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50" w:rsidRDefault="00CD0050" w:rsidP="00CD005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Aro</w:t>
      </w:r>
      <w:proofErr w:type="spellEnd"/>
      <w:r>
        <w:rPr>
          <w:rFonts w:ascii="Arial" w:hAnsi="Arial" w:cs="Arial"/>
          <w:sz w:val="24"/>
          <w:szCs w:val="24"/>
        </w:rPr>
        <w:t xml:space="preserve"> Valley Community Centre </w:t>
      </w:r>
      <w:proofErr w:type="gramStart"/>
      <w:r>
        <w:rPr>
          <w:rFonts w:ascii="Arial" w:hAnsi="Arial" w:cs="Arial"/>
          <w:sz w:val="24"/>
          <w:szCs w:val="24"/>
        </w:rPr>
        <w:t>upgrade</w:t>
      </w:r>
      <w:proofErr w:type="gramEnd"/>
      <w:r>
        <w:rPr>
          <w:rFonts w:ascii="Arial" w:hAnsi="Arial" w:cs="Arial"/>
          <w:sz w:val="24"/>
          <w:szCs w:val="24"/>
        </w:rPr>
        <w:t xml:space="preserve"> Steering Group meeting</w:t>
      </w:r>
      <w:r w:rsidR="008C4930">
        <w:rPr>
          <w:rFonts w:ascii="Arial" w:hAnsi="Arial" w:cs="Arial"/>
          <w:sz w:val="24"/>
          <w:szCs w:val="24"/>
        </w:rPr>
        <w:t xml:space="preserve"> notes</w:t>
      </w:r>
    </w:p>
    <w:p w:rsidR="00CD0050" w:rsidRDefault="00ED3206" w:rsidP="00CD0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May</w:t>
      </w:r>
      <w:r w:rsidR="008C4930">
        <w:rPr>
          <w:rFonts w:ascii="Arial" w:hAnsi="Arial" w:cs="Arial"/>
          <w:sz w:val="24"/>
          <w:szCs w:val="24"/>
        </w:rPr>
        <w:t xml:space="preserve"> April 2018</w:t>
      </w:r>
    </w:p>
    <w:p w:rsidR="008C4930" w:rsidRDefault="008C4930" w:rsidP="00CD0050">
      <w:pPr>
        <w:rPr>
          <w:rFonts w:ascii="Arial" w:hAnsi="Arial" w:cs="Arial"/>
          <w:sz w:val="24"/>
          <w:szCs w:val="24"/>
        </w:rPr>
      </w:pPr>
    </w:p>
    <w:p w:rsidR="008C4930" w:rsidRDefault="008C4930" w:rsidP="00CD0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Attending: Luke Allen, Hilary Unwin, Lexi Taylor, </w:t>
      </w:r>
      <w:r w:rsidR="00F25072">
        <w:rPr>
          <w:rFonts w:ascii="Arial" w:hAnsi="Arial" w:cs="Arial"/>
          <w:sz w:val="24"/>
          <w:szCs w:val="24"/>
        </w:rPr>
        <w:t xml:space="preserve">Carlos Gonzales, </w:t>
      </w:r>
      <w:r>
        <w:rPr>
          <w:rFonts w:ascii="Arial" w:hAnsi="Arial" w:cs="Arial"/>
          <w:sz w:val="24"/>
          <w:szCs w:val="24"/>
        </w:rPr>
        <w:t xml:space="preserve">Teresa Gianos, John Tocker, Jane Black, </w:t>
      </w:r>
      <w:r w:rsidR="00F25072">
        <w:rPr>
          <w:rFonts w:ascii="Arial" w:hAnsi="Arial" w:cs="Arial"/>
          <w:sz w:val="24"/>
          <w:szCs w:val="24"/>
        </w:rPr>
        <w:t xml:space="preserve">Sam Van </w:t>
      </w:r>
      <w:proofErr w:type="spellStart"/>
      <w:r w:rsidR="00F25072">
        <w:rPr>
          <w:rFonts w:ascii="Arial" w:hAnsi="Arial" w:cs="Arial"/>
          <w:sz w:val="24"/>
          <w:szCs w:val="24"/>
        </w:rPr>
        <w:t>Zoelen</w:t>
      </w:r>
      <w:proofErr w:type="spellEnd"/>
      <w:r w:rsidR="00F25072">
        <w:rPr>
          <w:rFonts w:ascii="Arial" w:hAnsi="Arial" w:cs="Arial"/>
          <w:sz w:val="24"/>
          <w:szCs w:val="24"/>
        </w:rPr>
        <w:t xml:space="preserve">, Dan Males, </w:t>
      </w:r>
      <w:r>
        <w:rPr>
          <w:rFonts w:ascii="Arial" w:hAnsi="Arial" w:cs="Arial"/>
          <w:sz w:val="24"/>
          <w:szCs w:val="24"/>
        </w:rPr>
        <w:t>Anne Cunningham</w:t>
      </w:r>
    </w:p>
    <w:p w:rsidR="008C4930" w:rsidRDefault="008C4930" w:rsidP="00CD0050">
      <w:pPr>
        <w:rPr>
          <w:rFonts w:ascii="Arial" w:hAnsi="Arial" w:cs="Arial"/>
          <w:sz w:val="24"/>
          <w:szCs w:val="24"/>
        </w:rPr>
      </w:pPr>
    </w:p>
    <w:p w:rsidR="008C4930" w:rsidRDefault="008C4930" w:rsidP="00CD0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Apologies: Daniela Butterfield, Brent </w:t>
      </w:r>
      <w:proofErr w:type="spellStart"/>
      <w:r>
        <w:rPr>
          <w:rFonts w:ascii="Arial" w:hAnsi="Arial" w:cs="Arial"/>
          <w:sz w:val="24"/>
          <w:szCs w:val="24"/>
        </w:rPr>
        <w:t>Efford</w:t>
      </w:r>
      <w:proofErr w:type="spellEnd"/>
      <w:r>
        <w:rPr>
          <w:rFonts w:ascii="Arial" w:hAnsi="Arial" w:cs="Arial"/>
          <w:sz w:val="24"/>
          <w:szCs w:val="24"/>
        </w:rPr>
        <w:t>, Jenny Rains</w:t>
      </w:r>
    </w:p>
    <w:p w:rsidR="00CD0050" w:rsidRDefault="00CD0050" w:rsidP="00CD0050">
      <w:pPr>
        <w:rPr>
          <w:rFonts w:ascii="Arial" w:hAnsi="Arial" w:cs="Arial"/>
          <w:sz w:val="24"/>
          <w:szCs w:val="24"/>
        </w:rPr>
      </w:pPr>
    </w:p>
    <w:p w:rsidR="00CD0050" w:rsidRDefault="00CD0050" w:rsidP="00CD00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notes from </w:t>
      </w:r>
      <w:r w:rsidR="00F25072">
        <w:rPr>
          <w:rFonts w:ascii="Arial" w:hAnsi="Arial" w:cs="Arial"/>
          <w:sz w:val="24"/>
          <w:szCs w:val="24"/>
        </w:rPr>
        <w:t>9 April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0050" w:rsidRDefault="008C4930" w:rsidP="00B31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 for posting on AVCC web page</w:t>
      </w:r>
    </w:p>
    <w:p w:rsidR="008C4930" w:rsidRDefault="008C4930" w:rsidP="00CD0050">
      <w:pPr>
        <w:ind w:left="360"/>
        <w:rPr>
          <w:rFonts w:ascii="Arial" w:hAnsi="Arial" w:cs="Arial"/>
          <w:sz w:val="24"/>
          <w:szCs w:val="24"/>
        </w:rPr>
      </w:pPr>
    </w:p>
    <w:p w:rsidR="00CD0050" w:rsidRDefault="00CD0050" w:rsidP="00CD00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</w:t>
      </w:r>
    </w:p>
    <w:p w:rsidR="00CD0050" w:rsidRDefault="00927BF2" w:rsidP="00CD005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r w:rsidR="00F25072">
        <w:rPr>
          <w:rFonts w:ascii="Arial" w:hAnsi="Arial" w:cs="Arial"/>
          <w:sz w:val="24"/>
          <w:szCs w:val="24"/>
        </w:rPr>
        <w:t xml:space="preserve">unds to spend this </w:t>
      </w:r>
      <w:r>
        <w:rPr>
          <w:rFonts w:ascii="Arial" w:hAnsi="Arial" w:cs="Arial"/>
          <w:sz w:val="24"/>
          <w:szCs w:val="24"/>
        </w:rPr>
        <w:t xml:space="preserve">fiscal </w:t>
      </w:r>
      <w:r w:rsidR="00F25072">
        <w:rPr>
          <w:rFonts w:ascii="Arial" w:hAnsi="Arial" w:cs="Arial"/>
          <w:sz w:val="24"/>
          <w:szCs w:val="24"/>
        </w:rPr>
        <w:t>year includes</w:t>
      </w:r>
      <w:proofErr w:type="gramEnd"/>
      <w:r w:rsidR="00F25072">
        <w:rPr>
          <w:rFonts w:ascii="Arial" w:hAnsi="Arial" w:cs="Arial"/>
          <w:sz w:val="24"/>
          <w:szCs w:val="24"/>
        </w:rPr>
        <w:t xml:space="preserve"> </w:t>
      </w:r>
      <w:r w:rsidR="00C118A8">
        <w:rPr>
          <w:rFonts w:ascii="Arial" w:hAnsi="Arial" w:cs="Arial"/>
          <w:sz w:val="24"/>
          <w:szCs w:val="24"/>
        </w:rPr>
        <w:t>$80K (up to March</w:t>
      </w:r>
      <w:r w:rsidR="00F25072">
        <w:rPr>
          <w:rFonts w:ascii="Arial" w:hAnsi="Arial" w:cs="Arial"/>
          <w:sz w:val="24"/>
          <w:szCs w:val="24"/>
        </w:rPr>
        <w:t>) for design. There may be pending invoices</w:t>
      </w:r>
      <w:r>
        <w:rPr>
          <w:rFonts w:ascii="Arial" w:hAnsi="Arial" w:cs="Arial"/>
          <w:sz w:val="24"/>
          <w:szCs w:val="24"/>
        </w:rPr>
        <w:t xml:space="preserve"> from April</w:t>
      </w:r>
      <w:r w:rsidR="00F25072">
        <w:rPr>
          <w:rFonts w:ascii="Arial" w:hAnsi="Arial" w:cs="Arial"/>
          <w:sz w:val="24"/>
          <w:szCs w:val="24"/>
        </w:rPr>
        <w:t xml:space="preserve"> that will lower this amount.  </w:t>
      </w:r>
      <w:proofErr w:type="gramStart"/>
      <w:r w:rsidR="00F25072">
        <w:rPr>
          <w:rFonts w:ascii="Arial" w:hAnsi="Arial" w:cs="Arial"/>
          <w:sz w:val="24"/>
          <w:szCs w:val="24"/>
        </w:rPr>
        <w:t xml:space="preserve">Consultants to </w:t>
      </w:r>
      <w:r>
        <w:rPr>
          <w:rFonts w:ascii="Arial" w:hAnsi="Arial" w:cs="Arial"/>
          <w:sz w:val="24"/>
          <w:szCs w:val="24"/>
        </w:rPr>
        <w:t xml:space="preserve">confirm work progress and estimates </w:t>
      </w:r>
      <w:r w:rsidR="00C118A8">
        <w:rPr>
          <w:rFonts w:ascii="Arial" w:hAnsi="Arial" w:cs="Arial"/>
          <w:sz w:val="24"/>
          <w:szCs w:val="24"/>
        </w:rPr>
        <w:t>through</w:t>
      </w:r>
      <w:r>
        <w:rPr>
          <w:rFonts w:ascii="Arial" w:hAnsi="Arial" w:cs="Arial"/>
          <w:sz w:val="24"/>
          <w:szCs w:val="24"/>
        </w:rPr>
        <w:t xml:space="preserve"> June.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J</w:t>
      </w:r>
      <w:r w:rsidR="00C118A8">
        <w:rPr>
          <w:rFonts w:ascii="Arial" w:hAnsi="Arial" w:cs="Arial"/>
          <w:sz w:val="24"/>
          <w:szCs w:val="24"/>
        </w:rPr>
        <w:t xml:space="preserve">ane </w:t>
      </w:r>
      <w:r>
        <w:rPr>
          <w:rFonts w:ascii="Arial" w:hAnsi="Arial" w:cs="Arial"/>
          <w:sz w:val="24"/>
          <w:szCs w:val="24"/>
        </w:rPr>
        <w:t>B</w:t>
      </w:r>
      <w:r w:rsidR="00C118A8">
        <w:rPr>
          <w:rFonts w:ascii="Arial" w:hAnsi="Arial" w:cs="Arial"/>
          <w:sz w:val="24"/>
          <w:szCs w:val="24"/>
        </w:rPr>
        <w:t>lack</w:t>
      </w:r>
      <w:r>
        <w:rPr>
          <w:rFonts w:ascii="Arial" w:hAnsi="Arial" w:cs="Arial"/>
          <w:sz w:val="24"/>
          <w:szCs w:val="24"/>
        </w:rPr>
        <w:t xml:space="preserve"> to follow up.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8C4930" w:rsidRDefault="008C4930" w:rsidP="00CD0050">
      <w:pPr>
        <w:rPr>
          <w:rFonts w:ascii="Arial" w:hAnsi="Arial" w:cs="Arial"/>
          <w:sz w:val="24"/>
          <w:szCs w:val="24"/>
        </w:rPr>
      </w:pPr>
    </w:p>
    <w:p w:rsidR="00CD0050" w:rsidRDefault="00F25072" w:rsidP="00CD00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Engagement de-brief and forward plan</w:t>
      </w:r>
    </w:p>
    <w:p w:rsidR="00296BFA" w:rsidRDefault="00C52337" w:rsidP="00296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about</w:t>
      </w:r>
      <w:r w:rsidR="00CE36C8">
        <w:rPr>
          <w:rFonts w:ascii="Arial" w:hAnsi="Arial" w:cs="Arial"/>
          <w:sz w:val="24"/>
          <w:szCs w:val="24"/>
        </w:rPr>
        <w:t xml:space="preserve"> </w:t>
      </w:r>
      <w:r w:rsidR="00820914">
        <w:rPr>
          <w:rFonts w:ascii="Arial" w:hAnsi="Arial" w:cs="Arial"/>
          <w:sz w:val="24"/>
          <w:szCs w:val="24"/>
        </w:rPr>
        <w:t xml:space="preserve">the General Meeting of AVCC 18 April.  </w:t>
      </w:r>
    </w:p>
    <w:p w:rsidR="00C52337" w:rsidRDefault="00820914" w:rsidP="00296BF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Mixed views from those </w:t>
      </w:r>
      <w:r w:rsidR="00C52337">
        <w:rPr>
          <w:rFonts w:ascii="Arial" w:hAnsi="Arial" w:cs="Arial"/>
          <w:sz w:val="24"/>
          <w:szCs w:val="24"/>
        </w:rPr>
        <w:t>attending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9B4C5F" w:rsidRDefault="009B4C5F" w:rsidP="00296BF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Some not accepting constraints and boundaries.</w:t>
      </w:r>
      <w:proofErr w:type="gramEnd"/>
    </w:p>
    <w:p w:rsidR="00CE36C8" w:rsidRDefault="00CE36C8" w:rsidP="00296BF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Concern about views absent from the room, people that don’t want to be part of a GM format, but voice</w:t>
      </w:r>
      <w:r w:rsidR="00820914">
        <w:rPr>
          <w:rFonts w:ascii="Arial" w:hAnsi="Arial" w:cs="Arial"/>
          <w:sz w:val="24"/>
          <w:szCs w:val="24"/>
        </w:rPr>
        <w:t>s that still need to be considered.</w:t>
      </w:r>
      <w:proofErr w:type="gramEnd"/>
      <w:r w:rsidR="00820914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Issues of noise and playground size, as examples</w:t>
      </w:r>
      <w:r w:rsidR="00820914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20914" w:rsidRDefault="00820914" w:rsidP="00296BFA">
      <w:pPr>
        <w:rPr>
          <w:rFonts w:ascii="Arial" w:hAnsi="Arial" w:cs="Arial"/>
          <w:sz w:val="24"/>
          <w:szCs w:val="24"/>
        </w:rPr>
      </w:pPr>
    </w:p>
    <w:p w:rsidR="00820914" w:rsidRDefault="00820914" w:rsidP="00674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more, conversation on design to address outstanding concerns.  </w:t>
      </w:r>
    </w:p>
    <w:p w:rsidR="00D66103" w:rsidRDefault="00820914" w:rsidP="00296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E36C8">
        <w:rPr>
          <w:rFonts w:ascii="Arial" w:hAnsi="Arial" w:cs="Arial"/>
          <w:sz w:val="24"/>
          <w:szCs w:val="24"/>
        </w:rPr>
        <w:t>o be addressed:</w:t>
      </w:r>
      <w:r w:rsidR="00123567">
        <w:rPr>
          <w:rFonts w:ascii="Arial" w:hAnsi="Arial" w:cs="Arial"/>
          <w:sz w:val="24"/>
          <w:szCs w:val="24"/>
        </w:rPr>
        <w:t xml:space="preserve">    </w:t>
      </w:r>
    </w:p>
    <w:p w:rsidR="00CE36C8" w:rsidRDefault="00927BF2" w:rsidP="00CE36C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more why decisions were made </w:t>
      </w:r>
      <w:r w:rsidR="00543E44">
        <w:rPr>
          <w:rFonts w:ascii="Arial" w:hAnsi="Arial" w:cs="Arial"/>
          <w:sz w:val="24"/>
          <w:szCs w:val="24"/>
        </w:rPr>
        <w:t>in the</w:t>
      </w:r>
      <w:r>
        <w:rPr>
          <w:rFonts w:ascii="Arial" w:hAnsi="Arial" w:cs="Arial"/>
          <w:sz w:val="24"/>
          <w:szCs w:val="24"/>
        </w:rPr>
        <w:t xml:space="preserve"> design.  Why design is the way it is?  </w:t>
      </w:r>
      <w:r w:rsidR="00123567">
        <w:rPr>
          <w:rFonts w:ascii="Arial" w:hAnsi="Arial" w:cs="Arial"/>
          <w:sz w:val="24"/>
          <w:szCs w:val="24"/>
        </w:rPr>
        <w:t xml:space="preserve">Tie back to priorities.  </w:t>
      </w:r>
      <w:r w:rsidR="00CE36C8">
        <w:rPr>
          <w:rFonts w:ascii="Arial" w:hAnsi="Arial" w:cs="Arial"/>
          <w:sz w:val="24"/>
          <w:szCs w:val="24"/>
        </w:rPr>
        <w:t>What we have heard as designers, what needs to change.</w:t>
      </w:r>
    </w:p>
    <w:p w:rsidR="009B4C5F" w:rsidRDefault="009B4C5F" w:rsidP="00CE36C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Re-cap options as background</w:t>
      </w:r>
    </w:p>
    <w:p w:rsidR="002D5B48" w:rsidRDefault="002D5B48" w:rsidP="002D5B4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Outstanding: </w:t>
      </w:r>
      <w:proofErr w:type="gramStart"/>
      <w:r>
        <w:rPr>
          <w:rFonts w:ascii="Arial" w:hAnsi="Arial" w:cs="Arial"/>
          <w:sz w:val="24"/>
          <w:szCs w:val="24"/>
        </w:rPr>
        <w:t xml:space="preserve">bunker, </w:t>
      </w:r>
      <w:proofErr w:type="spellStart"/>
      <w:r>
        <w:rPr>
          <w:rFonts w:ascii="Arial" w:hAnsi="Arial" w:cs="Arial"/>
          <w:sz w:val="24"/>
          <w:szCs w:val="24"/>
        </w:rPr>
        <w:t>pinchpoint</w:t>
      </w:r>
      <w:proofErr w:type="spellEnd"/>
      <w:r>
        <w:rPr>
          <w:rFonts w:ascii="Arial" w:hAnsi="Arial" w:cs="Arial"/>
          <w:sz w:val="24"/>
          <w:szCs w:val="24"/>
        </w:rPr>
        <w:t>, open</w:t>
      </w:r>
      <w:proofErr w:type="gramEnd"/>
      <w:r>
        <w:rPr>
          <w:rFonts w:ascii="Arial" w:hAnsi="Arial" w:cs="Arial"/>
          <w:sz w:val="24"/>
          <w:szCs w:val="24"/>
        </w:rPr>
        <w:t xml:space="preserve"> to the park, details (AV equipment, green building), look and feel of </w:t>
      </w:r>
      <w:proofErr w:type="spellStart"/>
      <w:r>
        <w:rPr>
          <w:rFonts w:ascii="Arial" w:hAnsi="Arial" w:cs="Arial"/>
          <w:sz w:val="24"/>
          <w:szCs w:val="24"/>
        </w:rPr>
        <w:t>Aro</w:t>
      </w:r>
      <w:proofErr w:type="spellEnd"/>
      <w:r>
        <w:rPr>
          <w:rFonts w:ascii="Arial" w:hAnsi="Arial" w:cs="Arial"/>
          <w:sz w:val="24"/>
          <w:szCs w:val="24"/>
        </w:rPr>
        <w:t xml:space="preserve"> Valley</w:t>
      </w:r>
      <w:r w:rsidR="009B4C5F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identity, safety, storage.  </w:t>
      </w:r>
    </w:p>
    <w:p w:rsidR="00123567" w:rsidRDefault="00123567" w:rsidP="00CE36C8">
      <w:pPr>
        <w:rPr>
          <w:rFonts w:ascii="Arial" w:hAnsi="Arial" w:cs="Arial"/>
          <w:sz w:val="24"/>
          <w:szCs w:val="24"/>
        </w:rPr>
      </w:pPr>
    </w:p>
    <w:p w:rsidR="00927BF2" w:rsidRDefault="00543E44" w:rsidP="00674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do:</w:t>
      </w:r>
    </w:p>
    <w:p w:rsidR="00927BF2" w:rsidRDefault="00927BF2" w:rsidP="00927BF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through with Jacqui Tutt</w:t>
      </w:r>
      <w:r w:rsidR="00D66103">
        <w:rPr>
          <w:rFonts w:ascii="Arial" w:hAnsi="Arial" w:cs="Arial"/>
          <w:sz w:val="24"/>
          <w:szCs w:val="24"/>
        </w:rPr>
        <w:t>, as nominated for de</w:t>
      </w:r>
      <w:r w:rsidR="00C52337">
        <w:rPr>
          <w:rFonts w:ascii="Arial" w:hAnsi="Arial" w:cs="Arial"/>
          <w:sz w:val="24"/>
          <w:szCs w:val="24"/>
        </w:rPr>
        <w:t xml:space="preserve">sign group – Luke and Hilary </w:t>
      </w:r>
    </w:p>
    <w:p w:rsidR="009B4C5F" w:rsidRDefault="002D5B48" w:rsidP="002D5B48">
      <w:p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Plan </w:t>
      </w:r>
      <w:r w:rsidR="009B4C5F">
        <w:rPr>
          <w:rFonts w:ascii="Arial" w:hAnsi="Arial" w:cs="Arial"/>
          <w:sz w:val="24"/>
          <w:szCs w:val="24"/>
        </w:rPr>
        <w:t xml:space="preserve">additional </w:t>
      </w:r>
      <w:r w:rsidR="00123567">
        <w:rPr>
          <w:rFonts w:ascii="Arial" w:hAnsi="Arial" w:cs="Arial"/>
          <w:sz w:val="24"/>
          <w:szCs w:val="24"/>
        </w:rPr>
        <w:t>discussion</w:t>
      </w:r>
      <w:r>
        <w:rPr>
          <w:rFonts w:ascii="Arial" w:hAnsi="Arial" w:cs="Arial"/>
          <w:sz w:val="24"/>
          <w:szCs w:val="24"/>
        </w:rPr>
        <w:t>, r</w:t>
      </w:r>
      <w:r w:rsidR="00CE36C8">
        <w:rPr>
          <w:rFonts w:ascii="Arial" w:hAnsi="Arial" w:cs="Arial"/>
          <w:sz w:val="24"/>
          <w:szCs w:val="24"/>
        </w:rPr>
        <w:t xml:space="preserve">ound the table, </w:t>
      </w:r>
      <w:r w:rsidR="009B4C5F">
        <w:rPr>
          <w:rFonts w:ascii="Arial" w:hAnsi="Arial" w:cs="Arial"/>
          <w:sz w:val="24"/>
          <w:szCs w:val="24"/>
        </w:rPr>
        <w:t xml:space="preserve">workshop </w:t>
      </w:r>
      <w:r w:rsidR="00CE36C8">
        <w:rPr>
          <w:rFonts w:ascii="Arial" w:hAnsi="Arial" w:cs="Arial"/>
          <w:sz w:val="24"/>
          <w:szCs w:val="24"/>
        </w:rPr>
        <w:t>small groups to report back to wider group</w:t>
      </w:r>
      <w:r w:rsidR="009B4C5F">
        <w:rPr>
          <w:rFonts w:ascii="Arial" w:hAnsi="Arial" w:cs="Arial"/>
          <w:sz w:val="24"/>
          <w:szCs w:val="24"/>
        </w:rPr>
        <w:t>.</w:t>
      </w:r>
      <w:proofErr w:type="gramEnd"/>
      <w:r w:rsidR="009B4C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Date: Sunday 20 May.  </w:t>
      </w:r>
      <w:proofErr w:type="gramStart"/>
      <w:r>
        <w:rPr>
          <w:rFonts w:ascii="Arial" w:hAnsi="Arial" w:cs="Arial"/>
          <w:sz w:val="24"/>
          <w:szCs w:val="24"/>
        </w:rPr>
        <w:t>AC and TG unable to attend.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Luke and Hilary to host and facilitate.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2D5B48" w:rsidRDefault="002D5B48" w:rsidP="002D5B48">
      <w:pPr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TG to provide budget info in graphic form.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B10F6F" w:rsidRDefault="00B10F6F" w:rsidP="00927BF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Accessible info – simplify</w:t>
      </w:r>
      <w:r w:rsidR="00CE36C8">
        <w:rPr>
          <w:rFonts w:ascii="Arial" w:hAnsi="Arial" w:cs="Arial"/>
          <w:sz w:val="24"/>
          <w:szCs w:val="24"/>
        </w:rPr>
        <w:t xml:space="preserve"> plans and presentation </w:t>
      </w:r>
      <w:r w:rsidR="002D5B48">
        <w:rPr>
          <w:rFonts w:ascii="Arial" w:hAnsi="Arial" w:cs="Arial"/>
          <w:sz w:val="24"/>
          <w:szCs w:val="24"/>
        </w:rPr>
        <w:t>– Dan and John</w:t>
      </w:r>
    </w:p>
    <w:p w:rsidR="00EE5DDE" w:rsidRDefault="00EE5DDE" w:rsidP="00EE5DDE">
      <w:pPr>
        <w:ind w:left="360"/>
        <w:rPr>
          <w:rFonts w:ascii="Arial" w:hAnsi="Arial" w:cs="Arial"/>
          <w:sz w:val="24"/>
          <w:szCs w:val="24"/>
        </w:rPr>
      </w:pPr>
    </w:p>
    <w:p w:rsidR="00C118A8" w:rsidRDefault="00C118A8" w:rsidP="00CD00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bore update</w:t>
      </w:r>
    </w:p>
    <w:p w:rsidR="00C118A8" w:rsidRDefault="00C118A8" w:rsidP="00C118A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pressure tests complete. Report not as much pressure as expected.  </w:t>
      </w:r>
      <w:proofErr w:type="gramStart"/>
      <w:r w:rsidR="00BA0367">
        <w:rPr>
          <w:rFonts w:ascii="Arial" w:hAnsi="Arial" w:cs="Arial"/>
          <w:sz w:val="24"/>
          <w:szCs w:val="24"/>
        </w:rPr>
        <w:t>TG to follow up with Wellington Water for detail.</w:t>
      </w:r>
      <w:proofErr w:type="gramEnd"/>
      <w:r w:rsidR="00BA0367">
        <w:rPr>
          <w:rFonts w:ascii="Arial" w:hAnsi="Arial" w:cs="Arial"/>
          <w:sz w:val="24"/>
          <w:szCs w:val="24"/>
        </w:rPr>
        <w:t xml:space="preserve">  </w:t>
      </w:r>
    </w:p>
    <w:p w:rsidR="00C118A8" w:rsidRPr="00C118A8" w:rsidRDefault="00C118A8" w:rsidP="00C118A8">
      <w:pPr>
        <w:ind w:left="360"/>
        <w:rPr>
          <w:rFonts w:ascii="Arial" w:hAnsi="Arial" w:cs="Arial"/>
          <w:sz w:val="24"/>
          <w:szCs w:val="24"/>
        </w:rPr>
      </w:pPr>
    </w:p>
    <w:p w:rsidR="00CD0050" w:rsidRDefault="00CD0050" w:rsidP="00CD00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Consultant</w:t>
      </w:r>
      <w:r w:rsidR="00027B39">
        <w:rPr>
          <w:rFonts w:ascii="Arial" w:hAnsi="Arial" w:cs="Arial"/>
          <w:sz w:val="24"/>
          <w:szCs w:val="24"/>
        </w:rPr>
        <w:t xml:space="preserve"> status reports and timelines </w:t>
      </w:r>
    </w:p>
    <w:p w:rsidR="00F25072" w:rsidRDefault="00CD0050" w:rsidP="00FD4C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25072">
        <w:rPr>
          <w:rFonts w:ascii="Arial" w:hAnsi="Arial" w:cs="Arial"/>
          <w:sz w:val="24"/>
          <w:szCs w:val="24"/>
        </w:rPr>
        <w:t>Architecture</w:t>
      </w:r>
      <w:r w:rsidR="008C4930" w:rsidRPr="00F25072">
        <w:rPr>
          <w:rFonts w:ascii="Arial" w:hAnsi="Arial" w:cs="Arial"/>
          <w:sz w:val="24"/>
          <w:szCs w:val="24"/>
        </w:rPr>
        <w:t xml:space="preserve"> </w:t>
      </w:r>
    </w:p>
    <w:p w:rsidR="00CD0050" w:rsidRPr="00F25072" w:rsidRDefault="00CD0050" w:rsidP="00FD4C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25072">
        <w:rPr>
          <w:rFonts w:ascii="Arial" w:hAnsi="Arial" w:cs="Arial"/>
          <w:sz w:val="24"/>
          <w:szCs w:val="24"/>
        </w:rPr>
        <w:t>Landscape Architecture</w:t>
      </w:r>
      <w:r w:rsidR="00EE5DDE">
        <w:rPr>
          <w:rFonts w:ascii="Arial" w:hAnsi="Arial" w:cs="Arial"/>
          <w:sz w:val="24"/>
          <w:szCs w:val="24"/>
        </w:rPr>
        <w:t xml:space="preserve"> </w:t>
      </w:r>
    </w:p>
    <w:p w:rsidR="00CD0050" w:rsidRDefault="00CD0050" w:rsidP="00FD4C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Engineer</w:t>
      </w:r>
      <w:r w:rsidR="00151B21">
        <w:rPr>
          <w:rFonts w:ascii="Arial" w:hAnsi="Arial" w:cs="Arial"/>
          <w:sz w:val="24"/>
          <w:szCs w:val="24"/>
        </w:rPr>
        <w:t xml:space="preserve"> </w:t>
      </w:r>
      <w:r w:rsidR="00C118A8">
        <w:rPr>
          <w:rFonts w:ascii="Arial" w:hAnsi="Arial" w:cs="Arial"/>
          <w:sz w:val="24"/>
          <w:szCs w:val="24"/>
        </w:rPr>
        <w:t>–</w:t>
      </w:r>
      <w:r w:rsidR="00151B21">
        <w:rPr>
          <w:rFonts w:ascii="Arial" w:hAnsi="Arial" w:cs="Arial"/>
          <w:sz w:val="24"/>
          <w:szCs w:val="24"/>
        </w:rPr>
        <w:t xml:space="preserve"> </w:t>
      </w:r>
      <w:r w:rsidR="00C118A8">
        <w:rPr>
          <w:rFonts w:ascii="Arial" w:hAnsi="Arial" w:cs="Arial"/>
          <w:sz w:val="24"/>
          <w:szCs w:val="24"/>
        </w:rPr>
        <w:t xml:space="preserve">plans are 100% strengthening. </w:t>
      </w:r>
      <w:r w:rsidR="00EE5DDE">
        <w:rPr>
          <w:rFonts w:ascii="Arial" w:hAnsi="Arial" w:cs="Arial"/>
          <w:sz w:val="24"/>
          <w:szCs w:val="24"/>
        </w:rPr>
        <w:t>N</w:t>
      </w:r>
      <w:r w:rsidR="00C118A8">
        <w:rPr>
          <w:rFonts w:ascii="Arial" w:hAnsi="Arial" w:cs="Arial"/>
          <w:sz w:val="24"/>
          <w:szCs w:val="24"/>
        </w:rPr>
        <w:t>ot more work until designs progress</w:t>
      </w:r>
    </w:p>
    <w:p w:rsidR="00CD0050" w:rsidRDefault="00CD0050" w:rsidP="00FD4C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QS</w:t>
      </w:r>
      <w:r w:rsidR="00C11E9B">
        <w:rPr>
          <w:rFonts w:ascii="Arial" w:hAnsi="Arial" w:cs="Arial"/>
          <w:sz w:val="24"/>
          <w:szCs w:val="24"/>
        </w:rPr>
        <w:t xml:space="preserve"> </w:t>
      </w:r>
      <w:r w:rsidR="00C249B8">
        <w:rPr>
          <w:rFonts w:ascii="Arial" w:hAnsi="Arial" w:cs="Arial"/>
          <w:sz w:val="24"/>
          <w:szCs w:val="24"/>
        </w:rPr>
        <w:t>–</w:t>
      </w:r>
      <w:r w:rsidR="00151B21">
        <w:rPr>
          <w:rFonts w:ascii="Arial" w:hAnsi="Arial" w:cs="Arial"/>
          <w:sz w:val="24"/>
          <w:szCs w:val="24"/>
        </w:rPr>
        <w:t xml:space="preserve"> </w:t>
      </w:r>
      <w:r w:rsidR="00C249B8">
        <w:rPr>
          <w:rFonts w:ascii="Arial" w:hAnsi="Arial" w:cs="Arial"/>
          <w:sz w:val="24"/>
          <w:szCs w:val="24"/>
        </w:rPr>
        <w:t>expected in 2-3 weeks</w:t>
      </w:r>
      <w:r w:rsidR="00151B21">
        <w:rPr>
          <w:rFonts w:ascii="Arial" w:hAnsi="Arial" w:cs="Arial"/>
          <w:sz w:val="24"/>
          <w:szCs w:val="24"/>
        </w:rPr>
        <w:t xml:space="preserve"> </w:t>
      </w:r>
      <w:r w:rsidR="00BA0367">
        <w:rPr>
          <w:rFonts w:ascii="Arial" w:hAnsi="Arial" w:cs="Arial"/>
          <w:sz w:val="24"/>
          <w:szCs w:val="24"/>
        </w:rPr>
        <w:t>(landscape)</w:t>
      </w:r>
    </w:p>
    <w:p w:rsidR="00CD0050" w:rsidRDefault="00CD0050" w:rsidP="00FD4C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Resource Consent </w:t>
      </w:r>
      <w:r w:rsidR="00EE5DDE">
        <w:rPr>
          <w:rFonts w:ascii="Arial" w:hAnsi="Arial" w:cs="Arial"/>
          <w:sz w:val="24"/>
          <w:szCs w:val="24"/>
        </w:rPr>
        <w:t>–</w:t>
      </w:r>
      <w:r w:rsidR="00151B21">
        <w:rPr>
          <w:rFonts w:ascii="Arial" w:hAnsi="Arial" w:cs="Arial"/>
          <w:sz w:val="24"/>
          <w:szCs w:val="24"/>
        </w:rPr>
        <w:t xml:space="preserve"> </w:t>
      </w:r>
      <w:r w:rsidR="00BA0367">
        <w:rPr>
          <w:rFonts w:ascii="Arial" w:hAnsi="Arial" w:cs="Arial"/>
          <w:sz w:val="24"/>
          <w:szCs w:val="24"/>
        </w:rPr>
        <w:t>awaiting</w:t>
      </w:r>
      <w:r w:rsidR="00EE5DDE">
        <w:rPr>
          <w:rFonts w:ascii="Arial" w:hAnsi="Arial" w:cs="Arial"/>
          <w:sz w:val="24"/>
          <w:szCs w:val="24"/>
        </w:rPr>
        <w:t xml:space="preserve"> design </w:t>
      </w:r>
      <w:r w:rsidR="00BA0367">
        <w:rPr>
          <w:rFonts w:ascii="Arial" w:hAnsi="Arial" w:cs="Arial"/>
          <w:sz w:val="24"/>
          <w:szCs w:val="24"/>
        </w:rPr>
        <w:t>progress</w:t>
      </w:r>
    </w:p>
    <w:p w:rsidR="00151B21" w:rsidRDefault="00CD0050" w:rsidP="00FD4C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1B21">
        <w:rPr>
          <w:rFonts w:ascii="Arial" w:hAnsi="Arial" w:cs="Arial"/>
          <w:sz w:val="24"/>
          <w:szCs w:val="24"/>
        </w:rPr>
        <w:t xml:space="preserve">Asbestos tests </w:t>
      </w:r>
      <w:r w:rsidR="00C249B8">
        <w:rPr>
          <w:rFonts w:ascii="Arial" w:hAnsi="Arial" w:cs="Arial"/>
          <w:sz w:val="24"/>
          <w:szCs w:val="24"/>
        </w:rPr>
        <w:t>–</w:t>
      </w:r>
      <w:r w:rsidR="00151B21">
        <w:rPr>
          <w:rFonts w:ascii="Arial" w:hAnsi="Arial" w:cs="Arial"/>
          <w:sz w:val="24"/>
          <w:szCs w:val="24"/>
        </w:rPr>
        <w:t xml:space="preserve"> complete</w:t>
      </w:r>
    </w:p>
    <w:p w:rsidR="00151B21" w:rsidRDefault="00C249B8" w:rsidP="00151B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E5DDE">
        <w:rPr>
          <w:rFonts w:ascii="Arial" w:hAnsi="Arial" w:cs="Arial"/>
          <w:sz w:val="24"/>
          <w:szCs w:val="24"/>
        </w:rPr>
        <w:t>Garages options – condition asses</w:t>
      </w:r>
      <w:r w:rsidR="00EE5DDE" w:rsidRPr="00EE5DDE">
        <w:rPr>
          <w:rFonts w:ascii="Arial" w:hAnsi="Arial" w:cs="Arial"/>
          <w:sz w:val="24"/>
          <w:szCs w:val="24"/>
        </w:rPr>
        <w:t>sment and strengthening options</w:t>
      </w:r>
      <w:r w:rsidR="00BA0367">
        <w:rPr>
          <w:rFonts w:ascii="Arial" w:hAnsi="Arial" w:cs="Arial"/>
          <w:sz w:val="24"/>
          <w:szCs w:val="24"/>
        </w:rPr>
        <w:t xml:space="preserve"> in progress</w:t>
      </w:r>
      <w:r w:rsidR="00EE5DDE" w:rsidRPr="00EE5DDE">
        <w:rPr>
          <w:rFonts w:ascii="Arial" w:hAnsi="Arial" w:cs="Arial"/>
          <w:sz w:val="24"/>
          <w:szCs w:val="24"/>
        </w:rPr>
        <w:t>.  TG to connect</w:t>
      </w:r>
      <w:r w:rsidR="00BA0367">
        <w:rPr>
          <w:rFonts w:ascii="Arial" w:hAnsi="Arial" w:cs="Arial"/>
          <w:sz w:val="24"/>
          <w:szCs w:val="24"/>
        </w:rPr>
        <w:t xml:space="preserve"> designers with condition assessment.  </w:t>
      </w:r>
    </w:p>
    <w:p w:rsidR="00BA0367" w:rsidRPr="00EE5DDE" w:rsidRDefault="00BA0367" w:rsidP="00BA036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D0050" w:rsidRDefault="00CD0050" w:rsidP="00CD00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Communications update </w:t>
      </w:r>
    </w:p>
    <w:p w:rsidR="00C249B8" w:rsidRPr="00C249B8" w:rsidRDefault="00C249B8" w:rsidP="00C249B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 WCC page</w:t>
      </w:r>
      <w:r w:rsidR="00EE5DDE">
        <w:rPr>
          <w:rFonts w:ascii="Arial" w:hAnsi="Arial" w:cs="Arial"/>
          <w:sz w:val="24"/>
          <w:szCs w:val="24"/>
        </w:rPr>
        <w:t>.</w:t>
      </w:r>
      <w:r w:rsidRPr="00C24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Published cost estimates, concept plans and preliminary</w:t>
      </w:r>
      <w:r w:rsidR="00EE5DDE">
        <w:rPr>
          <w:rFonts w:ascii="Arial" w:hAnsi="Arial" w:cs="Arial"/>
          <w:sz w:val="24"/>
          <w:szCs w:val="24"/>
        </w:rPr>
        <w:t xml:space="preserve"> design stage on WCC web page. </w:t>
      </w:r>
    </w:p>
    <w:p w:rsidR="00CD0050" w:rsidRDefault="00C51823" w:rsidP="007139C4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 from GM –AVCC to post photos of feedback w</w:t>
      </w:r>
      <w:r w:rsidR="00C249B8">
        <w:rPr>
          <w:rFonts w:ascii="Arial" w:hAnsi="Arial" w:cs="Arial"/>
          <w:sz w:val="24"/>
          <w:szCs w:val="24"/>
        </w:rPr>
        <w:t xml:space="preserve">ith captions and video.  </w:t>
      </w:r>
    </w:p>
    <w:p w:rsidR="00CD0050" w:rsidRDefault="00CD0050" w:rsidP="007139C4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Ongoing </w:t>
      </w:r>
      <w:proofErr w:type="spellStart"/>
      <w:r>
        <w:rPr>
          <w:rFonts w:ascii="Arial" w:hAnsi="Arial" w:cs="Arial"/>
          <w:sz w:val="24"/>
          <w:szCs w:val="24"/>
        </w:rPr>
        <w:t>Comms</w:t>
      </w:r>
      <w:proofErr w:type="spellEnd"/>
      <w:r>
        <w:rPr>
          <w:rFonts w:ascii="Arial" w:hAnsi="Arial" w:cs="Arial"/>
          <w:sz w:val="24"/>
          <w:szCs w:val="24"/>
        </w:rPr>
        <w:t xml:space="preserve"> advice</w:t>
      </w:r>
      <w:r w:rsidR="00FE5081">
        <w:rPr>
          <w:rFonts w:ascii="Arial" w:hAnsi="Arial" w:cs="Arial"/>
          <w:sz w:val="24"/>
          <w:szCs w:val="24"/>
        </w:rPr>
        <w:t xml:space="preserve"> – </w:t>
      </w:r>
      <w:r w:rsidR="00C51823">
        <w:rPr>
          <w:rFonts w:ascii="Arial" w:hAnsi="Arial" w:cs="Arial"/>
          <w:sz w:val="24"/>
          <w:szCs w:val="24"/>
        </w:rPr>
        <w:t xml:space="preserve">TG to send previous </w:t>
      </w:r>
      <w:proofErr w:type="spellStart"/>
      <w:r w:rsidR="00C51823">
        <w:rPr>
          <w:rFonts w:ascii="Arial" w:hAnsi="Arial" w:cs="Arial"/>
          <w:sz w:val="24"/>
          <w:szCs w:val="24"/>
        </w:rPr>
        <w:t>comms</w:t>
      </w:r>
      <w:proofErr w:type="spellEnd"/>
      <w:r w:rsidR="00C51823">
        <w:rPr>
          <w:rFonts w:ascii="Arial" w:hAnsi="Arial" w:cs="Arial"/>
          <w:sz w:val="24"/>
          <w:szCs w:val="24"/>
        </w:rPr>
        <w:t xml:space="preserve"> scope and deliverables, budget to Hilary and Lexi for action</w:t>
      </w:r>
    </w:p>
    <w:p w:rsidR="00CD0050" w:rsidRDefault="00CD0050" w:rsidP="007139C4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Stakeholder updates:</w:t>
      </w:r>
      <w:bookmarkStart w:id="0" w:name="_GoBack"/>
      <w:bookmarkEnd w:id="0"/>
    </w:p>
    <w:p w:rsidR="00C51823" w:rsidRDefault="00CD0050" w:rsidP="007139C4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AVCC Committee </w:t>
      </w:r>
      <w:r w:rsidR="00BF10CF">
        <w:rPr>
          <w:rFonts w:ascii="Arial" w:hAnsi="Arial" w:cs="Arial"/>
          <w:sz w:val="24"/>
          <w:szCs w:val="24"/>
        </w:rPr>
        <w:t>–</w:t>
      </w:r>
      <w:r w:rsidR="00C51823">
        <w:rPr>
          <w:rFonts w:ascii="Arial" w:hAnsi="Arial" w:cs="Arial"/>
          <w:sz w:val="24"/>
          <w:szCs w:val="24"/>
        </w:rPr>
        <w:t xml:space="preserve"> Luke and Hilary to meet </w:t>
      </w:r>
      <w:r w:rsidR="00EE5DDE">
        <w:rPr>
          <w:rFonts w:ascii="Arial" w:hAnsi="Arial" w:cs="Arial"/>
          <w:sz w:val="24"/>
          <w:szCs w:val="24"/>
        </w:rPr>
        <w:t>with Jacqui Tutt.</w:t>
      </w:r>
      <w:r w:rsidR="00C51823">
        <w:rPr>
          <w:rFonts w:ascii="Arial" w:hAnsi="Arial" w:cs="Arial"/>
          <w:sz w:val="24"/>
          <w:szCs w:val="24"/>
        </w:rPr>
        <w:t xml:space="preserve"> </w:t>
      </w:r>
    </w:p>
    <w:p w:rsidR="00BA0367" w:rsidRDefault="00C249B8" w:rsidP="00BA0367">
      <w:pPr>
        <w:pStyle w:val="ListParagraph"/>
        <w:numPr>
          <w:ilvl w:val="2"/>
          <w:numId w:val="1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AVCC to invite preschool parents and Aston Towers residents to next </w:t>
      </w:r>
      <w:r w:rsidR="00852B4B">
        <w:rPr>
          <w:rFonts w:ascii="Arial" w:hAnsi="Arial" w:cs="Arial"/>
          <w:sz w:val="24"/>
          <w:szCs w:val="24"/>
        </w:rPr>
        <w:t>engagement</w:t>
      </w:r>
    </w:p>
    <w:p w:rsidR="00BA0367" w:rsidRDefault="00BA0367" w:rsidP="00BA0367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CD0050" w:rsidRPr="00BA0367" w:rsidRDefault="00BA0367" w:rsidP="00BA03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A0367">
        <w:rPr>
          <w:rFonts w:ascii="Arial" w:hAnsi="Arial" w:cs="Arial"/>
          <w:sz w:val="24"/>
          <w:szCs w:val="24"/>
        </w:rPr>
        <w:t>A</w:t>
      </w:r>
      <w:r w:rsidR="003D1DED" w:rsidRPr="00BA0367">
        <w:rPr>
          <w:rFonts w:ascii="Arial" w:hAnsi="Arial" w:cs="Arial"/>
          <w:sz w:val="24"/>
          <w:szCs w:val="24"/>
        </w:rPr>
        <w:t>dditional item. Suggestion to conduct soil testing in land to be disturbed.</w:t>
      </w:r>
    </w:p>
    <w:p w:rsidR="00FE5081" w:rsidRDefault="00FE5081" w:rsidP="003741A4">
      <w:pPr>
        <w:pStyle w:val="ListParagraph"/>
        <w:rPr>
          <w:rFonts w:ascii="Arial" w:hAnsi="Arial" w:cs="Arial"/>
          <w:sz w:val="24"/>
          <w:szCs w:val="24"/>
        </w:rPr>
      </w:pPr>
    </w:p>
    <w:p w:rsidR="00FE5081" w:rsidRPr="00FE5081" w:rsidRDefault="00FE5081" w:rsidP="00FE508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 w:rsidRPr="00FE5081">
        <w:rPr>
          <w:rFonts w:ascii="Arial" w:eastAsia="Arial" w:hAnsi="Arial" w:cs="Arial"/>
          <w:sz w:val="24"/>
          <w:szCs w:val="24"/>
        </w:rPr>
        <w:t>Actions</w:t>
      </w:r>
    </w:p>
    <w:p w:rsidR="00FE5081" w:rsidRDefault="00FE5081" w:rsidP="00FE5081">
      <w:pPr>
        <w:ind w:left="360"/>
        <w:rPr>
          <w:rFonts w:ascii="Arial" w:eastAsia="Arial" w:hAnsi="Arial" w:cs="Arial"/>
          <w:sz w:val="24"/>
          <w:szCs w:val="24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FE5081" w:rsidTr="005740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1" w:rsidRDefault="00FE5081" w:rsidP="00FD4C4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Meeting notes posted at AVCC website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1" w:rsidRDefault="00FE5081" w:rsidP="005740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TG to forward; Lexi to post</w:t>
            </w:r>
          </w:p>
        </w:tc>
      </w:tr>
      <w:tr w:rsidR="00FE2A9C" w:rsidTr="005740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9C" w:rsidRDefault="00123567" w:rsidP="009B4C5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Meeting format and </w:t>
            </w:r>
            <w:r w:rsidR="009B4C5F">
              <w:rPr>
                <w:rFonts w:ascii="Arial" w:eastAsia="Arial" w:hAnsi="Arial" w:cs="Arial"/>
                <w:sz w:val="24"/>
                <w:szCs w:val="24"/>
              </w:rPr>
              <w:t>key points</w:t>
            </w:r>
            <w:r w:rsidR="0001461A">
              <w:rPr>
                <w:rFonts w:ascii="Arial" w:eastAsia="Arial" w:hAnsi="Arial" w:cs="Arial"/>
                <w:sz w:val="24"/>
                <w:szCs w:val="24"/>
              </w:rPr>
              <w:t xml:space="preserve"> – 20 May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9C" w:rsidRPr="00FD4C40" w:rsidRDefault="00EE5DDE" w:rsidP="00EE5D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JTB, DM, AC, </w:t>
            </w:r>
            <w:r w:rsidR="00123567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z w:val="24"/>
                <w:szCs w:val="24"/>
              </w:rPr>
              <w:t>draft</w:t>
            </w:r>
            <w:r w:rsidR="0012356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2D5B48">
              <w:rPr>
                <w:rFonts w:ascii="Arial" w:eastAsia="Arial" w:hAnsi="Arial" w:cs="Arial"/>
                <w:sz w:val="24"/>
                <w:szCs w:val="24"/>
              </w:rPr>
              <w:t>together and circulate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through email for review</w:t>
            </w:r>
          </w:p>
        </w:tc>
      </w:tr>
      <w:tr w:rsidR="002D5B48" w:rsidTr="005740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48" w:rsidRDefault="002D5B48" w:rsidP="009B4C5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Presentation</w:t>
            </w:r>
            <w:r w:rsidR="009B4C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48" w:rsidRDefault="002D5B48" w:rsidP="009B4C5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Designers to simplify</w:t>
            </w:r>
            <w:r w:rsidR="009B4C5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C52337" w:rsidTr="005740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7" w:rsidRDefault="00C52337" w:rsidP="00E956D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Stakeholders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337" w:rsidRDefault="00C52337" w:rsidP="00EE5D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Luke and Hilary to meet Jacqui Tutt</w:t>
            </w:r>
          </w:p>
        </w:tc>
      </w:tr>
      <w:tr w:rsidR="00FE2A9C" w:rsidTr="005740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9C" w:rsidRDefault="00123567" w:rsidP="00CC71B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Communication</w:t>
            </w:r>
            <w:r w:rsidR="00C52337">
              <w:rPr>
                <w:rFonts w:ascii="Arial" w:eastAsia="Arial" w:hAnsi="Arial" w:cs="Arial"/>
                <w:sz w:val="24"/>
                <w:szCs w:val="24"/>
              </w:rPr>
              <w:t xml:space="preserve"> advice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9C" w:rsidRDefault="00EE5DDE" w:rsidP="00EE5DD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TG to sen</w:t>
            </w:r>
            <w:r w:rsidR="00BA0367">
              <w:rPr>
                <w:rFonts w:ascii="Arial" w:eastAsia="Arial" w:hAnsi="Arial" w:cs="Arial"/>
                <w:sz w:val="24"/>
                <w:szCs w:val="24"/>
              </w:rPr>
              <w:t>d previous scope to Lexi/Hilary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FE2A9C" w:rsidTr="005740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9C" w:rsidRDefault="00EE5DDE" w:rsidP="0012356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Engagement invite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9C" w:rsidRDefault="00123567" w:rsidP="00BA0367">
            <w:pPr>
              <w:tabs>
                <w:tab w:val="left" w:pos="1350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AVCC to </w:t>
            </w:r>
            <w:proofErr w:type="spellStart"/>
            <w:r w:rsidR="00BA0367">
              <w:rPr>
                <w:rFonts w:ascii="Arial" w:eastAsia="Arial" w:hAnsi="Arial" w:cs="Arial"/>
                <w:sz w:val="24"/>
                <w:szCs w:val="24"/>
              </w:rPr>
              <w:t>includ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key stakeholders </w:t>
            </w:r>
            <w:r w:rsidR="009B4C5F">
              <w:rPr>
                <w:rFonts w:ascii="Arial" w:eastAsia="Arial" w:hAnsi="Arial" w:cs="Arial"/>
                <w:sz w:val="24"/>
                <w:szCs w:val="24"/>
              </w:rPr>
              <w:t xml:space="preserve">(preschool parents </w:t>
            </w:r>
            <w:r>
              <w:rPr>
                <w:rFonts w:ascii="Arial" w:eastAsia="Arial" w:hAnsi="Arial" w:cs="Arial"/>
                <w:sz w:val="24"/>
                <w:szCs w:val="24"/>
              </w:rPr>
              <w:t>and neighbours</w:t>
            </w:r>
            <w:r w:rsidR="009B4C5F"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E5DDE"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ensure balanced participation</w:t>
            </w:r>
          </w:p>
        </w:tc>
      </w:tr>
      <w:tr w:rsidR="00FE2A9C" w:rsidTr="005740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9C" w:rsidRDefault="00852B4B" w:rsidP="0050614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Budget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A9C" w:rsidRPr="00FD4C40" w:rsidRDefault="00852B4B" w:rsidP="0050614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JB to check with consultants</w:t>
            </w:r>
            <w:r w:rsidR="009B4C5F">
              <w:rPr>
                <w:rFonts w:ascii="Arial" w:eastAsia="Arial" w:hAnsi="Arial" w:cs="Arial"/>
                <w:sz w:val="24"/>
                <w:szCs w:val="24"/>
              </w:rPr>
              <w:t xml:space="preserve"> on FY additional costs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TG to produce graphic.  </w:t>
            </w:r>
          </w:p>
        </w:tc>
      </w:tr>
      <w:tr w:rsidR="009F1B0F" w:rsidTr="0057402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0F" w:rsidRDefault="009F1B0F" w:rsidP="0084346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Water bore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0F" w:rsidRDefault="009F1B0F" w:rsidP="0084346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TG to follow up with WW on emergency water supply</w:t>
            </w:r>
          </w:p>
        </w:tc>
      </w:tr>
    </w:tbl>
    <w:p w:rsidR="00CD0050" w:rsidRDefault="00CD0050" w:rsidP="00CD0050">
      <w:pPr>
        <w:ind w:left="360"/>
        <w:rPr>
          <w:rFonts w:ascii="Arial" w:hAnsi="Arial" w:cs="Arial"/>
          <w:sz w:val="24"/>
          <w:szCs w:val="24"/>
        </w:rPr>
      </w:pPr>
    </w:p>
    <w:p w:rsidR="00CD0050" w:rsidRDefault="00CD0050" w:rsidP="00CD00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dates</w:t>
      </w:r>
    </w:p>
    <w:p w:rsidR="00CD0050" w:rsidRDefault="00CD0050" w:rsidP="00CD0050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D3206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May</w:t>
      </w:r>
    </w:p>
    <w:p w:rsidR="00D13381" w:rsidRPr="00D13381" w:rsidRDefault="00CD0050" w:rsidP="00C02C2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-11 June </w:t>
      </w:r>
    </w:p>
    <w:sectPr w:rsidR="00D13381" w:rsidRPr="00D13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0DCA"/>
    <w:multiLevelType w:val="multilevel"/>
    <w:tmpl w:val="7D768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C2FEC"/>
    <w:multiLevelType w:val="hybridMultilevel"/>
    <w:tmpl w:val="71CE48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066C0F"/>
    <w:multiLevelType w:val="hybridMultilevel"/>
    <w:tmpl w:val="ABA459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E22B29"/>
    <w:multiLevelType w:val="hybridMultilevel"/>
    <w:tmpl w:val="112C2F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50"/>
    <w:rsid w:val="0001461A"/>
    <w:rsid w:val="00027B39"/>
    <w:rsid w:val="00123567"/>
    <w:rsid w:val="00151B21"/>
    <w:rsid w:val="001F62BC"/>
    <w:rsid w:val="00296BFA"/>
    <w:rsid w:val="002D5B48"/>
    <w:rsid w:val="002F113E"/>
    <w:rsid w:val="003741A4"/>
    <w:rsid w:val="003D1DED"/>
    <w:rsid w:val="004C16D6"/>
    <w:rsid w:val="00543E44"/>
    <w:rsid w:val="006740C2"/>
    <w:rsid w:val="007139C4"/>
    <w:rsid w:val="00820914"/>
    <w:rsid w:val="00852B4B"/>
    <w:rsid w:val="008B0CD8"/>
    <w:rsid w:val="008C4930"/>
    <w:rsid w:val="00927BF2"/>
    <w:rsid w:val="009B4C5F"/>
    <w:rsid w:val="009F1B0F"/>
    <w:rsid w:val="00A127A7"/>
    <w:rsid w:val="00A84006"/>
    <w:rsid w:val="00B10F6F"/>
    <w:rsid w:val="00B31518"/>
    <w:rsid w:val="00BA0367"/>
    <w:rsid w:val="00BF10CF"/>
    <w:rsid w:val="00C02C22"/>
    <w:rsid w:val="00C118A8"/>
    <w:rsid w:val="00C11E9B"/>
    <w:rsid w:val="00C249B8"/>
    <w:rsid w:val="00C51823"/>
    <w:rsid w:val="00C52337"/>
    <w:rsid w:val="00CD0050"/>
    <w:rsid w:val="00CE36C8"/>
    <w:rsid w:val="00D13381"/>
    <w:rsid w:val="00D66103"/>
    <w:rsid w:val="00E96902"/>
    <w:rsid w:val="00EA5CF3"/>
    <w:rsid w:val="00ED3206"/>
    <w:rsid w:val="00EE5DDE"/>
    <w:rsid w:val="00F25072"/>
    <w:rsid w:val="00FD4C40"/>
    <w:rsid w:val="00FE2A9C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gianos2t</dc:creator>
  <cp:keywords/>
  <dc:description/>
  <cp:lastModifiedBy>gianos2t</cp:lastModifiedBy>
  <cp:revision>11</cp:revision>
  <dcterms:created xsi:type="dcterms:W3CDTF">2018-05-07T01:37:00Z</dcterms:created>
  <dcterms:modified xsi:type="dcterms:W3CDTF">2018-06-13T23:58:00Z</dcterms:modified>
</cp:coreProperties>
</file>