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F9" w:rsidRPr="004D5E60" w:rsidRDefault="005333F9" w:rsidP="004D5E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4D5E60">
        <w:rPr>
          <w:rFonts w:ascii="Arial" w:hAnsi="Arial" w:cs="Arial"/>
          <w:sz w:val="24"/>
          <w:szCs w:val="24"/>
        </w:rPr>
        <w:t>Aro</w:t>
      </w:r>
      <w:proofErr w:type="spellEnd"/>
      <w:r w:rsidRPr="004D5E60">
        <w:rPr>
          <w:rFonts w:ascii="Arial" w:hAnsi="Arial" w:cs="Arial"/>
          <w:sz w:val="24"/>
          <w:szCs w:val="24"/>
        </w:rPr>
        <w:t xml:space="preserve"> Valley</w:t>
      </w:r>
      <w:r w:rsidR="00E7758C" w:rsidRPr="004D5E60">
        <w:rPr>
          <w:rFonts w:ascii="Arial" w:hAnsi="Arial" w:cs="Arial"/>
          <w:sz w:val="24"/>
          <w:szCs w:val="24"/>
        </w:rPr>
        <w:t xml:space="preserve"> Community Centre upgrade</w:t>
      </w:r>
      <w:r w:rsidRPr="004D5E60">
        <w:rPr>
          <w:rFonts w:ascii="Arial" w:hAnsi="Arial" w:cs="Arial"/>
          <w:sz w:val="24"/>
          <w:szCs w:val="24"/>
        </w:rPr>
        <w:t xml:space="preserve"> Steering Group</w:t>
      </w:r>
    </w:p>
    <w:p w:rsidR="0070178A" w:rsidRPr="004D5E60" w:rsidRDefault="004D5E60" w:rsidP="004D5E60">
      <w:pPr>
        <w:rPr>
          <w:rFonts w:ascii="Arial" w:hAnsi="Arial" w:cs="Arial"/>
          <w:sz w:val="24"/>
          <w:szCs w:val="24"/>
        </w:rPr>
      </w:pPr>
      <w:r w:rsidRPr="004D5E60">
        <w:rPr>
          <w:rFonts w:ascii="Arial" w:hAnsi="Arial" w:cs="Arial"/>
          <w:sz w:val="24"/>
          <w:szCs w:val="24"/>
        </w:rPr>
        <w:t>11 September 2017</w:t>
      </w:r>
      <w:r>
        <w:rPr>
          <w:rFonts w:ascii="Arial" w:hAnsi="Arial" w:cs="Arial"/>
          <w:sz w:val="24"/>
          <w:szCs w:val="24"/>
        </w:rPr>
        <w:t xml:space="preserve"> m</w:t>
      </w:r>
      <w:r w:rsidR="0070178A" w:rsidRPr="004D5E60">
        <w:rPr>
          <w:rFonts w:ascii="Arial" w:hAnsi="Arial" w:cs="Arial"/>
          <w:sz w:val="24"/>
          <w:szCs w:val="24"/>
        </w:rPr>
        <w:t xml:space="preserve">eeting notes </w:t>
      </w:r>
    </w:p>
    <w:p w:rsidR="005333F9" w:rsidRDefault="005333F9" w:rsidP="004D5E60">
      <w:pPr>
        <w:rPr>
          <w:rFonts w:ascii="Arial" w:hAnsi="Arial" w:cs="Arial"/>
          <w:sz w:val="24"/>
          <w:szCs w:val="24"/>
        </w:rPr>
      </w:pPr>
    </w:p>
    <w:p w:rsidR="00B63617" w:rsidRDefault="00B63617" w:rsidP="004D5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Luke</w:t>
      </w:r>
      <w:r w:rsidR="00D83368">
        <w:rPr>
          <w:rFonts w:ascii="Arial" w:hAnsi="Arial" w:cs="Arial"/>
          <w:sz w:val="24"/>
          <w:szCs w:val="24"/>
        </w:rPr>
        <w:t xml:space="preserve"> Allen,</w:t>
      </w:r>
      <w:r>
        <w:rPr>
          <w:rFonts w:ascii="Arial" w:hAnsi="Arial" w:cs="Arial"/>
          <w:sz w:val="24"/>
          <w:szCs w:val="24"/>
        </w:rPr>
        <w:t xml:space="preserve"> Hilary</w:t>
      </w:r>
      <w:r w:rsidR="00D83368">
        <w:rPr>
          <w:rFonts w:ascii="Arial" w:hAnsi="Arial" w:cs="Arial"/>
          <w:sz w:val="24"/>
          <w:szCs w:val="24"/>
        </w:rPr>
        <w:t xml:space="preserve"> Unwin</w:t>
      </w:r>
      <w:r>
        <w:rPr>
          <w:rFonts w:ascii="Arial" w:hAnsi="Arial" w:cs="Arial"/>
          <w:sz w:val="24"/>
          <w:szCs w:val="24"/>
        </w:rPr>
        <w:t>, Carlos</w:t>
      </w:r>
      <w:r w:rsidR="00D83368">
        <w:rPr>
          <w:rFonts w:ascii="Arial" w:hAnsi="Arial" w:cs="Arial"/>
          <w:sz w:val="24"/>
          <w:szCs w:val="24"/>
        </w:rPr>
        <w:t xml:space="preserve"> Gonzales</w:t>
      </w:r>
      <w:r>
        <w:rPr>
          <w:rFonts w:ascii="Arial" w:hAnsi="Arial" w:cs="Arial"/>
          <w:sz w:val="24"/>
          <w:szCs w:val="24"/>
        </w:rPr>
        <w:t xml:space="preserve">, </w:t>
      </w:r>
      <w:r w:rsidR="00D83368">
        <w:rPr>
          <w:rFonts w:ascii="Arial" w:hAnsi="Arial" w:cs="Arial"/>
          <w:sz w:val="24"/>
          <w:szCs w:val="24"/>
        </w:rPr>
        <w:t>Rachel Griffiths</w:t>
      </w:r>
      <w:r>
        <w:rPr>
          <w:rFonts w:ascii="Arial" w:hAnsi="Arial" w:cs="Arial"/>
          <w:sz w:val="24"/>
          <w:szCs w:val="24"/>
        </w:rPr>
        <w:t>, Teresa</w:t>
      </w:r>
      <w:r w:rsidR="00D8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368">
        <w:rPr>
          <w:rFonts w:ascii="Arial" w:hAnsi="Arial" w:cs="Arial"/>
          <w:sz w:val="24"/>
          <w:szCs w:val="24"/>
        </w:rPr>
        <w:t>Gianos</w:t>
      </w:r>
      <w:proofErr w:type="spellEnd"/>
      <w:r>
        <w:rPr>
          <w:rFonts w:ascii="Arial" w:hAnsi="Arial" w:cs="Arial"/>
          <w:sz w:val="24"/>
          <w:szCs w:val="24"/>
        </w:rPr>
        <w:t xml:space="preserve">, Sam </w:t>
      </w:r>
      <w:r w:rsidR="00D83368">
        <w:rPr>
          <w:rFonts w:ascii="Arial" w:hAnsi="Arial" w:cs="Arial"/>
          <w:sz w:val="24"/>
          <w:szCs w:val="24"/>
        </w:rPr>
        <w:t xml:space="preserve">van </w:t>
      </w:r>
      <w:proofErr w:type="spellStart"/>
      <w:r w:rsidR="00D83368">
        <w:rPr>
          <w:rFonts w:ascii="Arial" w:hAnsi="Arial" w:cs="Arial"/>
          <w:sz w:val="24"/>
          <w:szCs w:val="24"/>
        </w:rPr>
        <w:t>Zoelen</w:t>
      </w:r>
      <w:proofErr w:type="spellEnd"/>
      <w:r w:rsidR="00D833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John</w:t>
      </w:r>
      <w:r w:rsidR="00D8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368">
        <w:rPr>
          <w:rFonts w:ascii="Arial" w:hAnsi="Arial" w:cs="Arial"/>
          <w:sz w:val="24"/>
          <w:szCs w:val="24"/>
        </w:rPr>
        <w:t>Tocker</w:t>
      </w:r>
      <w:proofErr w:type="spellEnd"/>
      <w:r>
        <w:rPr>
          <w:rFonts w:ascii="Arial" w:hAnsi="Arial" w:cs="Arial"/>
          <w:sz w:val="24"/>
          <w:szCs w:val="24"/>
        </w:rPr>
        <w:t xml:space="preserve">, Anne </w:t>
      </w:r>
      <w:r w:rsidR="00D83368">
        <w:rPr>
          <w:rFonts w:ascii="Arial" w:hAnsi="Arial" w:cs="Arial"/>
          <w:sz w:val="24"/>
          <w:szCs w:val="24"/>
        </w:rPr>
        <w:t xml:space="preserve">Cunningham </w:t>
      </w:r>
      <w:r>
        <w:rPr>
          <w:rFonts w:ascii="Arial" w:hAnsi="Arial" w:cs="Arial"/>
          <w:sz w:val="24"/>
          <w:szCs w:val="24"/>
        </w:rPr>
        <w:t>by phone</w:t>
      </w:r>
    </w:p>
    <w:p w:rsidR="00B63617" w:rsidRPr="004D5E60" w:rsidRDefault="00B63617" w:rsidP="004D5E60">
      <w:pPr>
        <w:rPr>
          <w:rFonts w:ascii="Arial" w:hAnsi="Arial" w:cs="Arial"/>
          <w:sz w:val="24"/>
          <w:szCs w:val="24"/>
        </w:rPr>
      </w:pPr>
    </w:p>
    <w:p w:rsidR="005333F9" w:rsidRPr="004D5E60" w:rsidRDefault="00E7758C" w:rsidP="004D5E6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D5E60">
        <w:rPr>
          <w:rFonts w:ascii="Arial" w:hAnsi="Arial" w:cs="Arial"/>
        </w:rPr>
        <w:t>C</w:t>
      </w:r>
      <w:r w:rsidR="005333F9" w:rsidRPr="004D5E60">
        <w:rPr>
          <w:rFonts w:ascii="Arial" w:hAnsi="Arial" w:cs="Arial"/>
        </w:rPr>
        <w:t>oncept designs</w:t>
      </w:r>
    </w:p>
    <w:p w:rsidR="00D83368" w:rsidRDefault="00D83368" w:rsidP="004D5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JTB presented concept plans to the Steering Group, first viewing</w:t>
      </w:r>
    </w:p>
    <w:p w:rsidR="00D83368" w:rsidRDefault="00D83368" w:rsidP="004D5E60">
      <w:pPr>
        <w:rPr>
          <w:rFonts w:ascii="Arial" w:hAnsi="Arial" w:cs="Arial"/>
          <w:sz w:val="24"/>
          <w:szCs w:val="24"/>
        </w:rPr>
      </w:pPr>
    </w:p>
    <w:p w:rsidR="00D83368" w:rsidRDefault="00BD2ACD" w:rsidP="004D5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41610">
        <w:rPr>
          <w:rFonts w:ascii="Arial" w:hAnsi="Arial" w:cs="Arial"/>
          <w:sz w:val="24"/>
          <w:szCs w:val="24"/>
        </w:rPr>
        <w:t>esidency in September</w:t>
      </w:r>
      <w:r w:rsidR="00C82CEE">
        <w:rPr>
          <w:rFonts w:ascii="Arial" w:hAnsi="Arial" w:cs="Arial"/>
          <w:sz w:val="24"/>
          <w:szCs w:val="24"/>
        </w:rPr>
        <w:t xml:space="preserve"> </w:t>
      </w:r>
    </w:p>
    <w:p w:rsidR="00D83368" w:rsidRPr="00D83368" w:rsidRDefault="00BD2ACD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 hours for viewing concept designs </w:t>
      </w:r>
      <w:r w:rsidR="00C82CEE" w:rsidRPr="00D83368">
        <w:rPr>
          <w:rFonts w:ascii="Arial" w:hAnsi="Arial" w:cs="Arial"/>
        </w:rPr>
        <w:t xml:space="preserve">from Friday 15 September through Wednesday 20 </w:t>
      </w:r>
      <w:r>
        <w:rPr>
          <w:rFonts w:ascii="Arial" w:hAnsi="Arial" w:cs="Arial"/>
        </w:rPr>
        <w:t>September</w:t>
      </w:r>
      <w:r w:rsidR="00C82CEE" w:rsidRPr="00D83368">
        <w:rPr>
          <w:rFonts w:ascii="Arial" w:hAnsi="Arial" w:cs="Arial"/>
        </w:rPr>
        <w:t xml:space="preserve">  </w:t>
      </w:r>
    </w:p>
    <w:p w:rsidR="00D83368" w:rsidRPr="00D83368" w:rsidRDefault="00C82CEE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 w:rsidRPr="00D83368">
        <w:rPr>
          <w:rFonts w:ascii="Arial" w:hAnsi="Arial" w:cs="Arial"/>
        </w:rPr>
        <w:t>Variety of times hosted by Anne Cun</w:t>
      </w:r>
      <w:r w:rsidR="00BD2ACD">
        <w:rPr>
          <w:rFonts w:ascii="Arial" w:hAnsi="Arial" w:cs="Arial"/>
        </w:rPr>
        <w:t>ningham, JTB and Teresa Gianos</w:t>
      </w:r>
      <w:r w:rsidRPr="00D83368">
        <w:rPr>
          <w:rFonts w:ascii="Arial" w:hAnsi="Arial" w:cs="Arial"/>
        </w:rPr>
        <w:t xml:space="preserve"> </w:t>
      </w:r>
    </w:p>
    <w:p w:rsidR="00804A94" w:rsidRPr="00D83368" w:rsidRDefault="00DD3B17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 w:rsidRPr="00D83368">
        <w:rPr>
          <w:rFonts w:ascii="Arial" w:hAnsi="Arial" w:cs="Arial"/>
        </w:rPr>
        <w:t xml:space="preserve">Community Q&amp;A session Sunday afternoon.  </w:t>
      </w:r>
    </w:p>
    <w:p w:rsidR="00B63617" w:rsidRDefault="00804A94" w:rsidP="004D5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to </w:t>
      </w:r>
      <w:r w:rsidR="00B570DB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 xml:space="preserve"> </w:t>
      </w:r>
      <w:r w:rsidR="00C82CEE">
        <w:rPr>
          <w:rFonts w:ascii="Arial" w:hAnsi="Arial" w:cs="Arial"/>
          <w:sz w:val="24"/>
          <w:szCs w:val="24"/>
        </w:rPr>
        <w:t>at residency</w:t>
      </w:r>
    </w:p>
    <w:p w:rsidR="00804A94" w:rsidRDefault="00804A94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Types</w:t>
      </w:r>
      <w:r w:rsidR="00941610">
        <w:rPr>
          <w:rFonts w:ascii="Arial" w:hAnsi="Arial" w:cs="Arial"/>
        </w:rPr>
        <w:t xml:space="preserve"> of space</w:t>
      </w:r>
    </w:p>
    <w:p w:rsidR="00941610" w:rsidRDefault="00941610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Amount of space</w:t>
      </w:r>
    </w:p>
    <w:p w:rsidR="00941610" w:rsidRDefault="00941610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Location of spaces</w:t>
      </w:r>
    </w:p>
    <w:p w:rsidR="00941610" w:rsidRDefault="00941610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How to manage change from the current site</w:t>
      </w:r>
    </w:p>
    <w:p w:rsidR="00941610" w:rsidRDefault="00941610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How to work though on-going social issues</w:t>
      </w:r>
    </w:p>
    <w:p w:rsidR="00941610" w:rsidRDefault="00941610" w:rsidP="00D83368">
      <w:pPr>
        <w:pStyle w:val="ListParagraph"/>
        <w:numPr>
          <w:ilvl w:val="0"/>
          <w:numId w:val="15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Anne to develop interview guide</w:t>
      </w:r>
      <w:r w:rsidR="00DD3B17">
        <w:rPr>
          <w:rFonts w:ascii="Arial" w:hAnsi="Arial" w:cs="Arial"/>
        </w:rPr>
        <w:t>, questions for</w:t>
      </w:r>
      <w:r>
        <w:rPr>
          <w:rFonts w:ascii="Arial" w:hAnsi="Arial" w:cs="Arial"/>
        </w:rPr>
        <w:t xml:space="preserve"> semi-structured interviews</w:t>
      </w:r>
      <w:r w:rsidR="00DD3B17">
        <w:rPr>
          <w:rFonts w:ascii="Arial" w:hAnsi="Arial" w:cs="Arial"/>
        </w:rPr>
        <w:t xml:space="preserve">, qualitative input.  To record answers to above, and questions </w:t>
      </w:r>
      <w:r w:rsidR="00D83368">
        <w:rPr>
          <w:rFonts w:ascii="Arial" w:hAnsi="Arial" w:cs="Arial"/>
        </w:rPr>
        <w:t>people</w:t>
      </w:r>
      <w:r w:rsidR="00DD3B17">
        <w:rPr>
          <w:rFonts w:ascii="Arial" w:hAnsi="Arial" w:cs="Arial"/>
        </w:rPr>
        <w:t xml:space="preserve"> have</w:t>
      </w:r>
      <w:r w:rsidR="00D83368">
        <w:rPr>
          <w:rFonts w:ascii="Arial" w:hAnsi="Arial" w:cs="Arial"/>
        </w:rPr>
        <w:t>.</w:t>
      </w:r>
    </w:p>
    <w:p w:rsidR="00B63617" w:rsidRDefault="00BD2ACD" w:rsidP="00D83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 for display, include</w:t>
      </w:r>
      <w:r w:rsidR="00C82CEE">
        <w:rPr>
          <w:rFonts w:ascii="Arial" w:hAnsi="Arial" w:cs="Arial"/>
          <w:sz w:val="24"/>
          <w:szCs w:val="24"/>
        </w:rPr>
        <w:t xml:space="preserve"> </w:t>
      </w:r>
      <w:r w:rsidR="00D83368">
        <w:rPr>
          <w:rFonts w:ascii="Arial" w:hAnsi="Arial" w:cs="Arial"/>
          <w:sz w:val="24"/>
          <w:szCs w:val="24"/>
        </w:rPr>
        <w:t>explanations</w:t>
      </w:r>
      <w:r w:rsidR="00C82CEE">
        <w:rPr>
          <w:rFonts w:ascii="Arial" w:hAnsi="Arial" w:cs="Arial"/>
          <w:sz w:val="24"/>
          <w:szCs w:val="24"/>
        </w:rPr>
        <w:t>, declare the intent</w:t>
      </w:r>
      <w:r w:rsidR="00B63617">
        <w:rPr>
          <w:rFonts w:ascii="Arial" w:hAnsi="Arial" w:cs="Arial"/>
          <w:sz w:val="24"/>
          <w:szCs w:val="24"/>
        </w:rPr>
        <w:t>:</w:t>
      </w:r>
    </w:p>
    <w:p w:rsidR="00D83368" w:rsidRDefault="00D83368" w:rsidP="00D83368">
      <w:pPr>
        <w:pStyle w:val="ListParagraph"/>
        <w:numPr>
          <w:ilvl w:val="0"/>
          <w:numId w:val="16"/>
        </w:numPr>
        <w:spacing w:before="0" w:beforeAutospacing="0"/>
        <w:rPr>
          <w:rFonts w:ascii="Arial" w:hAnsi="Arial" w:cs="Arial"/>
        </w:rPr>
      </w:pPr>
      <w:r w:rsidRPr="00D83368">
        <w:rPr>
          <w:rFonts w:ascii="Arial" w:hAnsi="Arial" w:cs="Arial"/>
        </w:rPr>
        <w:t>V</w:t>
      </w:r>
      <w:r w:rsidR="00B63617" w:rsidRPr="00D83368">
        <w:rPr>
          <w:rFonts w:ascii="Arial" w:hAnsi="Arial" w:cs="Arial"/>
        </w:rPr>
        <w:t xml:space="preserve">isuals of earlier consultation: </w:t>
      </w:r>
    </w:p>
    <w:p w:rsidR="00DD3B17" w:rsidRPr="00D83368" w:rsidRDefault="00A279D1" w:rsidP="00BD2ACD">
      <w:pPr>
        <w:pStyle w:val="ListParagraph"/>
        <w:numPr>
          <w:ilvl w:val="1"/>
          <w:numId w:val="16"/>
        </w:numPr>
        <w:spacing w:before="0" w:beforeAutospacing="0"/>
        <w:rPr>
          <w:rFonts w:ascii="Arial" w:hAnsi="Arial" w:cs="Arial"/>
        </w:rPr>
      </w:pPr>
      <w:proofErr w:type="spellStart"/>
      <w:r w:rsidRPr="00D83368">
        <w:rPr>
          <w:rFonts w:ascii="Arial" w:hAnsi="Arial" w:cs="Arial"/>
        </w:rPr>
        <w:t>power</w:t>
      </w:r>
      <w:r w:rsidR="00B63617" w:rsidRPr="00D83368">
        <w:rPr>
          <w:rFonts w:ascii="Arial" w:hAnsi="Arial" w:cs="Arial"/>
        </w:rPr>
        <w:t>point</w:t>
      </w:r>
      <w:proofErr w:type="spellEnd"/>
      <w:r w:rsidRPr="00D83368">
        <w:rPr>
          <w:rFonts w:ascii="Arial" w:hAnsi="Arial" w:cs="Arial"/>
        </w:rPr>
        <w:t xml:space="preserve"> summary from Anne</w:t>
      </w:r>
      <w:r w:rsidR="00B570DB" w:rsidRPr="00D83368">
        <w:rPr>
          <w:rFonts w:ascii="Arial" w:hAnsi="Arial" w:cs="Arial"/>
        </w:rPr>
        <w:t xml:space="preserve"> of early engagement process</w:t>
      </w:r>
      <w:r w:rsidR="00B63617" w:rsidRPr="00D83368">
        <w:rPr>
          <w:rFonts w:ascii="Arial" w:hAnsi="Arial" w:cs="Arial"/>
        </w:rPr>
        <w:t xml:space="preserve">, </w:t>
      </w:r>
      <w:r w:rsidR="00804A94" w:rsidRPr="00D83368">
        <w:rPr>
          <w:rFonts w:ascii="Arial" w:hAnsi="Arial" w:cs="Arial"/>
        </w:rPr>
        <w:t>including priority list</w:t>
      </w:r>
      <w:r w:rsidR="00B63617" w:rsidRPr="00D83368">
        <w:rPr>
          <w:rFonts w:ascii="Arial" w:hAnsi="Arial" w:cs="Arial"/>
        </w:rPr>
        <w:t xml:space="preserve"> </w:t>
      </w:r>
    </w:p>
    <w:p w:rsidR="00DD3B17" w:rsidRPr="00D83368" w:rsidRDefault="00DD3B17" w:rsidP="005165E7">
      <w:pPr>
        <w:pStyle w:val="ListParagraph"/>
        <w:numPr>
          <w:ilvl w:val="1"/>
          <w:numId w:val="16"/>
        </w:numPr>
        <w:spacing w:before="0" w:beforeAutospacing="0"/>
        <w:rPr>
          <w:rFonts w:ascii="Arial" w:hAnsi="Arial" w:cs="Arial"/>
        </w:rPr>
      </w:pPr>
      <w:r w:rsidRPr="00D83368">
        <w:rPr>
          <w:rFonts w:ascii="Arial" w:hAnsi="Arial" w:cs="Arial"/>
        </w:rPr>
        <w:t>What’s been done, why it’s been done, forward actions</w:t>
      </w:r>
    </w:p>
    <w:p w:rsidR="00C82CEE" w:rsidRPr="00D83368" w:rsidRDefault="00DD3B17" w:rsidP="005165E7">
      <w:pPr>
        <w:pStyle w:val="ListParagraph"/>
        <w:numPr>
          <w:ilvl w:val="1"/>
          <w:numId w:val="16"/>
        </w:numPr>
        <w:spacing w:before="0" w:beforeAutospacing="0"/>
        <w:rPr>
          <w:rFonts w:ascii="Arial" w:hAnsi="Arial" w:cs="Arial"/>
        </w:rPr>
      </w:pPr>
      <w:r w:rsidRPr="00D83368">
        <w:rPr>
          <w:rFonts w:ascii="Arial" w:hAnsi="Arial" w:cs="Arial"/>
        </w:rPr>
        <w:t xml:space="preserve">Teresa </w:t>
      </w:r>
      <w:r w:rsidR="00B63617" w:rsidRPr="00D83368">
        <w:rPr>
          <w:rFonts w:ascii="Arial" w:hAnsi="Arial" w:cs="Arial"/>
        </w:rPr>
        <w:t xml:space="preserve">to print </w:t>
      </w:r>
      <w:r w:rsidRPr="00D83368">
        <w:rPr>
          <w:rFonts w:ascii="Arial" w:hAnsi="Arial" w:cs="Arial"/>
        </w:rPr>
        <w:t xml:space="preserve">as A3 for display </w:t>
      </w:r>
    </w:p>
    <w:p w:rsidR="00804A94" w:rsidRPr="00D83368" w:rsidRDefault="00804A94" w:rsidP="00D83368">
      <w:pPr>
        <w:pStyle w:val="ListParagraph"/>
        <w:numPr>
          <w:ilvl w:val="0"/>
          <w:numId w:val="16"/>
        </w:numPr>
        <w:spacing w:before="0" w:beforeAutospacing="0"/>
        <w:rPr>
          <w:rFonts w:ascii="Arial" w:hAnsi="Arial" w:cs="Arial"/>
        </w:rPr>
      </w:pPr>
      <w:r w:rsidRPr="00D83368">
        <w:rPr>
          <w:rFonts w:ascii="Arial" w:hAnsi="Arial" w:cs="Arial"/>
        </w:rPr>
        <w:t>Show existing building footprint/s</w:t>
      </w:r>
      <w:r w:rsidR="00BD2ACD">
        <w:rPr>
          <w:rFonts w:ascii="Arial" w:hAnsi="Arial" w:cs="Arial"/>
        </w:rPr>
        <w:t>,</w:t>
      </w:r>
      <w:r w:rsidRPr="00D83368">
        <w:rPr>
          <w:rFonts w:ascii="Arial" w:hAnsi="Arial" w:cs="Arial"/>
        </w:rPr>
        <w:t xml:space="preserve"> floor layouts on plans</w:t>
      </w:r>
    </w:p>
    <w:p w:rsidR="00804A94" w:rsidRPr="00D83368" w:rsidRDefault="005165E7" w:rsidP="00D83368">
      <w:pPr>
        <w:pStyle w:val="ListParagraph"/>
        <w:numPr>
          <w:ilvl w:val="0"/>
          <w:numId w:val="16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Show r</w:t>
      </w:r>
      <w:r w:rsidR="00804A94" w:rsidRPr="00D83368">
        <w:rPr>
          <w:rFonts w:ascii="Arial" w:hAnsi="Arial" w:cs="Arial"/>
        </w:rPr>
        <w:t>ationale for options not further explored</w:t>
      </w:r>
      <w:r w:rsidR="00C82CEE" w:rsidRPr="00D83368">
        <w:rPr>
          <w:rFonts w:ascii="Arial" w:hAnsi="Arial" w:cs="Arial"/>
        </w:rPr>
        <w:t xml:space="preserve"> by JTB</w:t>
      </w:r>
      <w:r w:rsidR="00B63617" w:rsidRPr="00D83368">
        <w:rPr>
          <w:rFonts w:ascii="Arial" w:hAnsi="Arial" w:cs="Arial"/>
        </w:rPr>
        <w:t xml:space="preserve"> (</w:t>
      </w:r>
      <w:proofErr w:type="spellStart"/>
      <w:r w:rsidR="00B63617" w:rsidRPr="00D83368">
        <w:rPr>
          <w:rFonts w:ascii="Arial" w:hAnsi="Arial" w:cs="Arial"/>
        </w:rPr>
        <w:t>Aro</w:t>
      </w:r>
      <w:proofErr w:type="spellEnd"/>
      <w:r w:rsidR="00B63617" w:rsidRPr="00D83368">
        <w:rPr>
          <w:rFonts w:ascii="Arial" w:hAnsi="Arial" w:cs="Arial"/>
        </w:rPr>
        <w:t xml:space="preserve"> St, bb court)</w:t>
      </w:r>
      <w:r w:rsidR="00C82CEE" w:rsidRPr="00D83368">
        <w:rPr>
          <w:rFonts w:ascii="Arial" w:hAnsi="Arial" w:cs="Arial"/>
        </w:rPr>
        <w:t xml:space="preserve"> </w:t>
      </w:r>
    </w:p>
    <w:p w:rsidR="00C82CEE" w:rsidRPr="00D83368" w:rsidRDefault="00C82CEE" w:rsidP="00D83368">
      <w:pPr>
        <w:pStyle w:val="ListParagraph"/>
        <w:numPr>
          <w:ilvl w:val="0"/>
          <w:numId w:val="16"/>
        </w:numPr>
        <w:spacing w:before="0" w:beforeAutospacing="0"/>
        <w:rPr>
          <w:rFonts w:ascii="Arial" w:hAnsi="Arial" w:cs="Arial"/>
        </w:rPr>
      </w:pPr>
      <w:r w:rsidRPr="00D83368">
        <w:rPr>
          <w:rFonts w:ascii="Arial" w:hAnsi="Arial" w:cs="Arial"/>
        </w:rPr>
        <w:t xml:space="preserve">Bunker clarity </w:t>
      </w:r>
      <w:r w:rsidR="00BD2ACD">
        <w:rPr>
          <w:rFonts w:ascii="Arial" w:hAnsi="Arial" w:cs="Arial"/>
        </w:rPr>
        <w:t xml:space="preserve">- </w:t>
      </w:r>
      <w:r w:rsidRPr="00D83368">
        <w:rPr>
          <w:rFonts w:ascii="Arial" w:hAnsi="Arial" w:cs="Arial"/>
        </w:rPr>
        <w:t>JTB to add reasons why they recommend it is not part of options: acknowledge the history, suggested uses [tool storage, Xmas tree sales], cost-benefit,</w:t>
      </w:r>
      <w:r w:rsidR="00D83368">
        <w:rPr>
          <w:rFonts w:ascii="Arial" w:hAnsi="Arial" w:cs="Arial"/>
        </w:rPr>
        <w:t xml:space="preserve"> function,</w:t>
      </w:r>
      <w:r w:rsidRPr="00D83368">
        <w:rPr>
          <w:rFonts w:ascii="Arial" w:hAnsi="Arial" w:cs="Arial"/>
        </w:rPr>
        <w:t xml:space="preserve"> space planning</w:t>
      </w:r>
    </w:p>
    <w:p w:rsidR="00C82CEE" w:rsidRPr="00D83368" w:rsidRDefault="00C82CEE" w:rsidP="00D8336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3368">
        <w:rPr>
          <w:rFonts w:ascii="Arial" w:hAnsi="Arial" w:cs="Arial"/>
        </w:rPr>
        <w:t xml:space="preserve">Palmer Street clarity – show proposed use related to making pathways/circulation safer, not adding </w:t>
      </w:r>
      <w:r w:rsidR="00BD2ACD">
        <w:rPr>
          <w:rFonts w:ascii="Arial" w:hAnsi="Arial" w:cs="Arial"/>
        </w:rPr>
        <w:t xml:space="preserve">regular </w:t>
      </w:r>
      <w:r w:rsidRPr="00D83368">
        <w:rPr>
          <w:rFonts w:ascii="Arial" w:hAnsi="Arial" w:cs="Arial"/>
        </w:rPr>
        <w:t xml:space="preserve">vehicles back to the site, only for loading/events </w:t>
      </w:r>
    </w:p>
    <w:p w:rsidR="00C82CEE" w:rsidRPr="00D83368" w:rsidRDefault="00C82CEE" w:rsidP="00D8336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3368">
        <w:rPr>
          <w:rFonts w:ascii="Arial" w:hAnsi="Arial" w:cs="Arial"/>
        </w:rPr>
        <w:t>Consider discussing vehicular entrance</w:t>
      </w:r>
      <w:r w:rsidR="005165E7">
        <w:rPr>
          <w:rFonts w:ascii="Arial" w:hAnsi="Arial" w:cs="Arial"/>
        </w:rPr>
        <w:t>s</w:t>
      </w:r>
      <w:r w:rsidRPr="00D83368">
        <w:rPr>
          <w:rFonts w:ascii="Arial" w:hAnsi="Arial" w:cs="Arial"/>
        </w:rPr>
        <w:t xml:space="preserve"> as options (Palmer vs </w:t>
      </w:r>
      <w:proofErr w:type="spellStart"/>
      <w:r w:rsidRPr="00D83368">
        <w:rPr>
          <w:rFonts w:ascii="Arial" w:hAnsi="Arial" w:cs="Arial"/>
        </w:rPr>
        <w:t>Aro</w:t>
      </w:r>
      <w:proofErr w:type="spellEnd"/>
      <w:r w:rsidRPr="00D83368">
        <w:rPr>
          <w:rFonts w:ascii="Arial" w:hAnsi="Arial" w:cs="Arial"/>
        </w:rPr>
        <w:t xml:space="preserve"> St)</w:t>
      </w:r>
    </w:p>
    <w:p w:rsidR="00BD2ACD" w:rsidRDefault="00804A94" w:rsidP="00BD2AC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3368">
        <w:rPr>
          <w:rFonts w:ascii="Arial" w:hAnsi="Arial" w:cs="Arial"/>
        </w:rPr>
        <w:t>Form and material</w:t>
      </w:r>
      <w:r w:rsidR="00C82CEE" w:rsidRPr="00D83368">
        <w:rPr>
          <w:rFonts w:ascii="Arial" w:hAnsi="Arial" w:cs="Arial"/>
        </w:rPr>
        <w:t>s</w:t>
      </w:r>
      <w:r w:rsidRPr="00D83368">
        <w:rPr>
          <w:rFonts w:ascii="Arial" w:hAnsi="Arial" w:cs="Arial"/>
        </w:rPr>
        <w:t>,</w:t>
      </w:r>
      <w:r w:rsidR="00A279D1" w:rsidRPr="00D83368">
        <w:rPr>
          <w:rFonts w:ascii="Arial" w:hAnsi="Arial" w:cs="Arial"/>
        </w:rPr>
        <w:t xml:space="preserve"> provided to open the conversation</w:t>
      </w:r>
      <w:r w:rsidR="00B570DB" w:rsidRPr="00D83368">
        <w:rPr>
          <w:rFonts w:ascii="Arial" w:hAnsi="Arial" w:cs="Arial"/>
        </w:rPr>
        <w:t xml:space="preserve"> but key decisions on form will be made in preliminary design</w:t>
      </w:r>
      <w:r w:rsidR="00A279D1" w:rsidRPr="00D83368">
        <w:rPr>
          <w:rFonts w:ascii="Arial" w:hAnsi="Arial" w:cs="Arial"/>
        </w:rPr>
        <w:t xml:space="preserve"> </w:t>
      </w:r>
      <w:r w:rsidR="005165E7">
        <w:rPr>
          <w:rFonts w:ascii="Arial" w:hAnsi="Arial" w:cs="Arial"/>
        </w:rPr>
        <w:t>(existing form</w:t>
      </w:r>
      <w:r w:rsidR="00A279D1" w:rsidRPr="00D83368">
        <w:rPr>
          <w:rFonts w:ascii="Arial" w:hAnsi="Arial" w:cs="Arial"/>
        </w:rPr>
        <w:t xml:space="preserve"> vs re-present</w:t>
      </w:r>
      <w:r w:rsidRPr="00D83368">
        <w:rPr>
          <w:rFonts w:ascii="Arial" w:hAnsi="Arial" w:cs="Arial"/>
        </w:rPr>
        <w:t xml:space="preserve"> </w:t>
      </w:r>
      <w:r w:rsidR="00C82CEE" w:rsidRPr="00D83368">
        <w:rPr>
          <w:rFonts w:ascii="Arial" w:hAnsi="Arial" w:cs="Arial"/>
        </w:rPr>
        <w:t>and imagine)</w:t>
      </w:r>
    </w:p>
    <w:p w:rsidR="00BD2ACD" w:rsidRDefault="00B570DB" w:rsidP="00BD2ACD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BD2ACD">
        <w:rPr>
          <w:rFonts w:ascii="Arial" w:hAnsi="Arial" w:cs="Arial"/>
        </w:rPr>
        <w:t>JTB to add in lay language to help people understand what they need to tell us</w:t>
      </w:r>
    </w:p>
    <w:p w:rsidR="00DB08F0" w:rsidRDefault="00B570DB" w:rsidP="00C82CE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BD2ACD">
        <w:rPr>
          <w:rFonts w:ascii="Arial" w:hAnsi="Arial" w:cs="Arial"/>
        </w:rPr>
        <w:t>JTB will</w:t>
      </w:r>
      <w:r w:rsidR="007A16C0">
        <w:rPr>
          <w:rFonts w:ascii="Arial" w:hAnsi="Arial" w:cs="Arial"/>
        </w:rPr>
        <w:t xml:space="preserve"> </w:t>
      </w:r>
      <w:r w:rsidRPr="00BD2ACD">
        <w:rPr>
          <w:rFonts w:ascii="Arial" w:hAnsi="Arial" w:cs="Arial"/>
        </w:rPr>
        <w:t xml:space="preserve">acknowledge statements from early conversations (refer to summary comments from </w:t>
      </w:r>
      <w:r w:rsidR="005165E7">
        <w:rPr>
          <w:rFonts w:ascii="Arial" w:hAnsi="Arial" w:cs="Arial"/>
        </w:rPr>
        <w:t xml:space="preserve">early </w:t>
      </w:r>
      <w:r w:rsidRPr="00BD2ACD">
        <w:rPr>
          <w:rFonts w:ascii="Arial" w:hAnsi="Arial" w:cs="Arial"/>
        </w:rPr>
        <w:t>engagement)</w:t>
      </w:r>
      <w:r w:rsidR="007A16C0">
        <w:rPr>
          <w:rFonts w:ascii="Arial" w:hAnsi="Arial" w:cs="Arial"/>
        </w:rPr>
        <w:t xml:space="preserve"> and revise </w:t>
      </w:r>
      <w:r w:rsidR="00C82CEE" w:rsidRPr="00BD2ACD">
        <w:rPr>
          <w:rFonts w:ascii="Arial" w:hAnsi="Arial" w:cs="Arial"/>
        </w:rPr>
        <w:t>base</w:t>
      </w:r>
      <w:r w:rsidR="007A16C0">
        <w:rPr>
          <w:rFonts w:ascii="Arial" w:hAnsi="Arial" w:cs="Arial"/>
        </w:rPr>
        <w:t>d</w:t>
      </w:r>
      <w:r w:rsidR="00C82CEE" w:rsidRPr="00BD2ACD">
        <w:rPr>
          <w:rFonts w:ascii="Arial" w:hAnsi="Arial" w:cs="Arial"/>
        </w:rPr>
        <w:t xml:space="preserve"> on earlier work in Festival of Place, </w:t>
      </w:r>
      <w:r w:rsidR="007A16C0" w:rsidRPr="00BD2ACD">
        <w:rPr>
          <w:rFonts w:ascii="Arial" w:hAnsi="Arial" w:cs="Arial"/>
        </w:rPr>
        <w:t>incorporate bunting ideas</w:t>
      </w:r>
      <w:r w:rsidR="00DB08F0">
        <w:rPr>
          <w:rFonts w:ascii="Arial" w:hAnsi="Arial" w:cs="Arial"/>
        </w:rPr>
        <w:t>.</w:t>
      </w:r>
      <w:r w:rsidR="007A16C0" w:rsidRPr="00BD2ACD">
        <w:rPr>
          <w:rFonts w:ascii="Arial" w:hAnsi="Arial" w:cs="Arial"/>
        </w:rPr>
        <w:t xml:space="preserve"> </w:t>
      </w:r>
      <w:r w:rsidR="00C82CEE" w:rsidRPr="00BD2ACD">
        <w:rPr>
          <w:rFonts w:ascii="Arial" w:hAnsi="Arial" w:cs="Arial"/>
        </w:rPr>
        <w:t xml:space="preserve">T to deliver bunting to JTB </w:t>
      </w:r>
    </w:p>
    <w:p w:rsidR="00DB08F0" w:rsidRDefault="00C82CEE" w:rsidP="00C82CE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B08F0">
        <w:rPr>
          <w:rFonts w:ascii="Arial" w:hAnsi="Arial" w:cs="Arial"/>
        </w:rPr>
        <w:t>P</w:t>
      </w:r>
      <w:r w:rsidR="005165E7" w:rsidRPr="00DB08F0">
        <w:rPr>
          <w:rFonts w:ascii="Arial" w:hAnsi="Arial" w:cs="Arial"/>
        </w:rPr>
        <w:t>rogramme</w:t>
      </w:r>
    </w:p>
    <w:p w:rsidR="00DB08F0" w:rsidRDefault="005165E7" w:rsidP="00C82CE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DB08F0">
        <w:rPr>
          <w:rFonts w:ascii="Arial" w:hAnsi="Arial" w:cs="Arial"/>
        </w:rPr>
        <w:t xml:space="preserve">Teresa drafting </w:t>
      </w:r>
      <w:r w:rsidR="00C82CEE" w:rsidRPr="00DB08F0">
        <w:rPr>
          <w:rFonts w:ascii="Arial" w:hAnsi="Arial" w:cs="Arial"/>
        </w:rPr>
        <w:t>a display of what is happening and when</w:t>
      </w:r>
      <w:r w:rsidRPr="00DB08F0">
        <w:rPr>
          <w:rFonts w:ascii="Arial" w:hAnsi="Arial" w:cs="Arial"/>
        </w:rPr>
        <w:t>/t</w:t>
      </w:r>
      <w:r w:rsidR="00C82CEE" w:rsidRPr="00DB08F0">
        <w:rPr>
          <w:rFonts w:ascii="Arial" w:hAnsi="Arial" w:cs="Arial"/>
        </w:rPr>
        <w:t>imeline o</w:t>
      </w:r>
      <w:r w:rsidRPr="00DB08F0">
        <w:rPr>
          <w:rFonts w:ascii="Arial" w:hAnsi="Arial" w:cs="Arial"/>
        </w:rPr>
        <w:t>f project from start to finish</w:t>
      </w:r>
    </w:p>
    <w:p w:rsidR="00DB08F0" w:rsidRDefault="00C82CEE" w:rsidP="00C82CE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DB08F0">
        <w:rPr>
          <w:rFonts w:ascii="Arial" w:hAnsi="Arial" w:cs="Arial"/>
        </w:rPr>
        <w:lastRenderedPageBreak/>
        <w:t>Showing times when community has most influe</w:t>
      </w:r>
      <w:r w:rsidR="00DB08F0">
        <w:rPr>
          <w:rFonts w:ascii="Arial" w:hAnsi="Arial" w:cs="Arial"/>
        </w:rPr>
        <w:t>nce (scope and concept design)</w:t>
      </w:r>
    </w:p>
    <w:p w:rsidR="00DB08F0" w:rsidRPr="00DB08F0" w:rsidRDefault="005165E7" w:rsidP="00DB08F0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DB08F0">
        <w:rPr>
          <w:rFonts w:ascii="Arial" w:hAnsi="Arial" w:cs="Arial"/>
        </w:rPr>
        <w:t>Initial</w:t>
      </w:r>
      <w:r w:rsidR="00DB08F0">
        <w:rPr>
          <w:rFonts w:ascii="Arial" w:hAnsi="Arial" w:cs="Arial"/>
        </w:rPr>
        <w:t xml:space="preserve"> will be low </w:t>
      </w:r>
      <w:r w:rsidR="00C82CEE" w:rsidRPr="00DB08F0">
        <w:rPr>
          <w:rFonts w:ascii="Arial" w:hAnsi="Arial" w:cs="Arial"/>
        </w:rPr>
        <w:t xml:space="preserve">design quality, but </w:t>
      </w:r>
      <w:r w:rsidRPr="00DB08F0">
        <w:rPr>
          <w:rFonts w:ascii="Arial" w:hAnsi="Arial" w:cs="Arial"/>
        </w:rPr>
        <w:t>can</w:t>
      </w:r>
      <w:r w:rsidR="00C82CEE" w:rsidRPr="00DB08F0">
        <w:rPr>
          <w:rFonts w:ascii="Arial" w:hAnsi="Arial" w:cs="Arial"/>
        </w:rPr>
        <w:t xml:space="preserve"> re-do in</w:t>
      </w:r>
      <w:r w:rsidRPr="00DB08F0">
        <w:rPr>
          <w:rFonts w:ascii="Arial" w:hAnsi="Arial" w:cs="Arial"/>
        </w:rPr>
        <w:t xml:space="preserve"> the future with WCC designers</w:t>
      </w:r>
    </w:p>
    <w:p w:rsidR="00DB08F0" w:rsidRDefault="00C82CEE" w:rsidP="00C82CE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B08F0">
        <w:rPr>
          <w:rFonts w:ascii="Arial" w:hAnsi="Arial" w:cs="Arial"/>
        </w:rPr>
        <w:t xml:space="preserve">Front footing social issues, </w:t>
      </w:r>
      <w:r w:rsidR="00DB08F0">
        <w:rPr>
          <w:rFonts w:ascii="Arial" w:hAnsi="Arial" w:cs="Arial"/>
        </w:rPr>
        <w:t>h</w:t>
      </w:r>
      <w:r w:rsidRPr="00DB08F0">
        <w:rPr>
          <w:rFonts w:ascii="Arial" w:hAnsi="Arial" w:cs="Arial"/>
        </w:rPr>
        <w:t>ow to be involv</w:t>
      </w:r>
      <w:r w:rsidR="00DB08F0">
        <w:rPr>
          <w:rFonts w:ascii="Arial" w:hAnsi="Arial" w:cs="Arial"/>
        </w:rPr>
        <w:t>ed in social discussions</w:t>
      </w:r>
    </w:p>
    <w:p w:rsidR="00DB08F0" w:rsidRDefault="00C82CEE" w:rsidP="00C82CE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DB08F0">
        <w:rPr>
          <w:rFonts w:ascii="Arial" w:hAnsi="Arial" w:cs="Arial"/>
        </w:rPr>
        <w:t>Hilary wants something visual for social interest</w:t>
      </w:r>
      <w:r w:rsidR="001C0C9B">
        <w:rPr>
          <w:rFonts w:ascii="Arial" w:hAnsi="Arial" w:cs="Arial"/>
        </w:rPr>
        <w:t xml:space="preserve"> pasted on the wall</w:t>
      </w:r>
      <w:r w:rsidRPr="00DB08F0">
        <w:rPr>
          <w:rFonts w:ascii="Arial" w:hAnsi="Arial" w:cs="Arial"/>
        </w:rPr>
        <w:t xml:space="preserve"> </w:t>
      </w:r>
    </w:p>
    <w:p w:rsidR="00DB08F0" w:rsidRDefault="00C82CEE" w:rsidP="00C82CE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DB08F0">
        <w:rPr>
          <w:rFonts w:ascii="Arial" w:hAnsi="Arial" w:cs="Arial"/>
        </w:rPr>
        <w:t>Teresa proposed a low-tech version of a participation circle, supported by steering group. Centre (doers/key organisers), middle (volunteers/helpers/supporters), outer</w:t>
      </w:r>
      <w:r w:rsidR="001C0C9B">
        <w:rPr>
          <w:rFonts w:ascii="Arial" w:hAnsi="Arial" w:cs="Arial"/>
        </w:rPr>
        <w:t xml:space="preserve"> (develop ideas, keep informed)</w:t>
      </w:r>
      <w:r w:rsidRPr="00DB08F0">
        <w:rPr>
          <w:rFonts w:ascii="Arial" w:hAnsi="Arial" w:cs="Arial"/>
        </w:rPr>
        <w:t xml:space="preserve"> Teresa will hand draw on Frida</w:t>
      </w:r>
      <w:r w:rsidR="001C0C9B">
        <w:rPr>
          <w:rFonts w:ascii="Arial" w:hAnsi="Arial" w:cs="Arial"/>
        </w:rPr>
        <w:t>y. This list can further invitations</w:t>
      </w:r>
      <w:r w:rsidRPr="00DB08F0">
        <w:rPr>
          <w:rFonts w:ascii="Arial" w:hAnsi="Arial" w:cs="Arial"/>
        </w:rPr>
        <w:t xml:space="preserve"> for the social café.  </w:t>
      </w:r>
    </w:p>
    <w:p w:rsidR="00DB08F0" w:rsidRDefault="00DB08F0" w:rsidP="00D8336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Mention community a</w:t>
      </w:r>
      <w:r w:rsidR="00C82CEE" w:rsidRPr="00DB08F0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 project</w:t>
      </w:r>
      <w:r w:rsidR="00C82CEE" w:rsidRPr="00DB08F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C82CEE" w:rsidRPr="00DB08F0">
        <w:rPr>
          <w:rFonts w:ascii="Arial" w:hAnsi="Arial" w:cs="Arial"/>
        </w:rPr>
        <w:t>connect back to history and priorities</w:t>
      </w:r>
    </w:p>
    <w:p w:rsidR="001C0C9B" w:rsidRDefault="00D83368" w:rsidP="001C0C9B">
      <w:pPr>
        <w:rPr>
          <w:rFonts w:ascii="Arial" w:hAnsi="Arial" w:cs="Arial"/>
          <w:sz w:val="24"/>
          <w:szCs w:val="24"/>
        </w:rPr>
      </w:pPr>
      <w:r w:rsidRPr="001C0C9B">
        <w:rPr>
          <w:rFonts w:ascii="Arial" w:hAnsi="Arial" w:cs="Arial"/>
          <w:sz w:val="24"/>
          <w:szCs w:val="24"/>
        </w:rPr>
        <w:t>Programme of meeting with neighbours</w:t>
      </w:r>
    </w:p>
    <w:p w:rsidR="001C0C9B" w:rsidRDefault="00D83368" w:rsidP="001C0C9B">
      <w:pPr>
        <w:pStyle w:val="ListParagraph"/>
        <w:numPr>
          <w:ilvl w:val="0"/>
          <w:numId w:val="18"/>
        </w:numPr>
        <w:spacing w:before="0" w:beforeAutospacing="0"/>
        <w:rPr>
          <w:rFonts w:ascii="Arial" w:hAnsi="Arial" w:cs="Arial"/>
        </w:rPr>
      </w:pPr>
      <w:r w:rsidRPr="001C0C9B">
        <w:rPr>
          <w:rFonts w:ascii="Arial" w:hAnsi="Arial" w:cs="Arial"/>
        </w:rPr>
        <w:t xml:space="preserve">Need consensus on building location </w:t>
      </w:r>
    </w:p>
    <w:p w:rsidR="001C0C9B" w:rsidRDefault="00D83368" w:rsidP="001C0C9B">
      <w:pPr>
        <w:pStyle w:val="ListParagraph"/>
        <w:numPr>
          <w:ilvl w:val="0"/>
          <w:numId w:val="18"/>
        </w:numPr>
        <w:spacing w:before="0" w:beforeAutospacing="0"/>
        <w:rPr>
          <w:rFonts w:ascii="Arial" w:hAnsi="Arial" w:cs="Arial"/>
        </w:rPr>
      </w:pPr>
      <w:r w:rsidRPr="001C0C9B">
        <w:rPr>
          <w:rFonts w:ascii="Arial" w:hAnsi="Arial" w:cs="Arial"/>
        </w:rPr>
        <w:t>suggest we have targeted on-going messaging specifically to neighbours</w:t>
      </w:r>
    </w:p>
    <w:p w:rsidR="001C0C9B" w:rsidRDefault="00D83368" w:rsidP="001C0C9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C0C9B">
        <w:rPr>
          <w:rFonts w:ascii="Arial" w:hAnsi="Arial" w:cs="Arial"/>
        </w:rPr>
        <w:t>suggest Krissy and Sarah door-knock over the next few days with personal invites, letterbox drop to ensure they attend the residency, direct contact with Aston Towers Body Corp leaders</w:t>
      </w:r>
    </w:p>
    <w:p w:rsidR="00D83368" w:rsidRPr="001C0C9B" w:rsidRDefault="00D83368" w:rsidP="001C0C9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C0C9B">
        <w:rPr>
          <w:rFonts w:ascii="Arial" w:hAnsi="Arial" w:cs="Arial"/>
        </w:rPr>
        <w:t>could set an additional meeting specific to neighbours, AVCC would need to arrange now during residency</w:t>
      </w:r>
    </w:p>
    <w:p w:rsidR="00E7758C" w:rsidRPr="004D5E60" w:rsidRDefault="005333F9" w:rsidP="004D5E6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D5E60">
        <w:rPr>
          <w:rFonts w:ascii="Arial" w:hAnsi="Arial" w:cs="Arial"/>
        </w:rPr>
        <w:t xml:space="preserve">Preschool </w:t>
      </w:r>
      <w:r w:rsidR="004D5E60">
        <w:rPr>
          <w:rFonts w:ascii="Arial" w:hAnsi="Arial" w:cs="Arial"/>
        </w:rPr>
        <w:t>update</w:t>
      </w:r>
    </w:p>
    <w:p w:rsidR="00E7758C" w:rsidRPr="004D5E60" w:rsidRDefault="00E7758C" w:rsidP="004D5E60">
      <w:pPr>
        <w:rPr>
          <w:rFonts w:ascii="Arial" w:hAnsi="Arial" w:cs="Arial"/>
          <w:sz w:val="24"/>
          <w:szCs w:val="24"/>
        </w:rPr>
      </w:pPr>
    </w:p>
    <w:p w:rsidR="004D5E60" w:rsidRDefault="00E7758C" w:rsidP="004D5E60">
      <w:pPr>
        <w:rPr>
          <w:rFonts w:ascii="Arial" w:hAnsi="Arial" w:cs="Arial"/>
          <w:sz w:val="24"/>
          <w:szCs w:val="24"/>
        </w:rPr>
      </w:pPr>
      <w:r w:rsidRPr="004D5E60">
        <w:rPr>
          <w:rFonts w:ascii="Arial" w:hAnsi="Arial" w:cs="Arial"/>
          <w:sz w:val="24"/>
          <w:szCs w:val="24"/>
        </w:rPr>
        <w:t>Teresa</w:t>
      </w:r>
      <w:r w:rsidR="004D5E60">
        <w:rPr>
          <w:rFonts w:ascii="Arial" w:hAnsi="Arial" w:cs="Arial"/>
          <w:sz w:val="24"/>
          <w:szCs w:val="24"/>
        </w:rPr>
        <w:t>,</w:t>
      </w:r>
      <w:r w:rsidRPr="004D5E60">
        <w:rPr>
          <w:rFonts w:ascii="Arial" w:hAnsi="Arial" w:cs="Arial"/>
          <w:sz w:val="24"/>
          <w:szCs w:val="24"/>
        </w:rPr>
        <w:t xml:space="preserve"> Luke</w:t>
      </w:r>
      <w:r w:rsidR="004D5E60">
        <w:rPr>
          <w:rFonts w:ascii="Arial" w:hAnsi="Arial" w:cs="Arial"/>
          <w:sz w:val="24"/>
          <w:szCs w:val="24"/>
        </w:rPr>
        <w:t>,</w:t>
      </w:r>
      <w:r w:rsidRPr="004D5E60">
        <w:rPr>
          <w:rFonts w:ascii="Arial" w:hAnsi="Arial" w:cs="Arial"/>
          <w:sz w:val="24"/>
          <w:szCs w:val="24"/>
        </w:rPr>
        <w:t xml:space="preserve"> and Carrie </w:t>
      </w:r>
      <w:r w:rsidR="004D5E60">
        <w:rPr>
          <w:rFonts w:ascii="Arial" w:hAnsi="Arial" w:cs="Arial"/>
          <w:sz w:val="24"/>
          <w:szCs w:val="24"/>
        </w:rPr>
        <w:t xml:space="preserve">Guthrie </w:t>
      </w:r>
      <w:r w:rsidRPr="004D5E60">
        <w:rPr>
          <w:rFonts w:ascii="Arial" w:hAnsi="Arial" w:cs="Arial"/>
          <w:sz w:val="24"/>
          <w:szCs w:val="24"/>
        </w:rPr>
        <w:t xml:space="preserve">met </w:t>
      </w:r>
      <w:r w:rsidR="004D5E60">
        <w:rPr>
          <w:rFonts w:ascii="Arial" w:hAnsi="Arial" w:cs="Arial"/>
          <w:sz w:val="24"/>
          <w:szCs w:val="24"/>
        </w:rPr>
        <w:t xml:space="preserve">with preschool staff and parents </w:t>
      </w:r>
      <w:r w:rsidRPr="004D5E60">
        <w:rPr>
          <w:rFonts w:ascii="Arial" w:hAnsi="Arial" w:cs="Arial"/>
          <w:sz w:val="24"/>
          <w:szCs w:val="24"/>
        </w:rPr>
        <w:t xml:space="preserve">to discuss </w:t>
      </w:r>
      <w:r w:rsidR="004D5E60">
        <w:rPr>
          <w:rFonts w:ascii="Arial" w:hAnsi="Arial" w:cs="Arial"/>
          <w:sz w:val="24"/>
          <w:szCs w:val="24"/>
        </w:rPr>
        <w:t xml:space="preserve">proposal for </w:t>
      </w:r>
      <w:r w:rsidRPr="004D5E60">
        <w:rPr>
          <w:rFonts w:ascii="Arial" w:hAnsi="Arial" w:cs="Arial"/>
          <w:sz w:val="24"/>
          <w:szCs w:val="24"/>
        </w:rPr>
        <w:t>sandpit, public playgrou</w:t>
      </w:r>
      <w:r w:rsidR="004D5E60">
        <w:rPr>
          <w:rFonts w:ascii="Arial" w:hAnsi="Arial" w:cs="Arial"/>
          <w:sz w:val="24"/>
          <w:szCs w:val="24"/>
        </w:rPr>
        <w:t xml:space="preserve">nd and community centre upgrade.  </w:t>
      </w:r>
    </w:p>
    <w:p w:rsidR="004D5E60" w:rsidRPr="004D5E60" w:rsidRDefault="004D5E60" w:rsidP="004D5E60">
      <w:pPr>
        <w:pStyle w:val="ListParagraph"/>
        <w:numPr>
          <w:ilvl w:val="0"/>
          <w:numId w:val="14"/>
        </w:numPr>
        <w:spacing w:before="0" w:beforeAutospacing="0"/>
        <w:rPr>
          <w:rFonts w:ascii="Arial" w:hAnsi="Arial" w:cs="Arial"/>
        </w:rPr>
      </w:pPr>
      <w:r w:rsidRPr="004D5E60">
        <w:rPr>
          <w:rFonts w:ascii="Arial" w:hAnsi="Arial" w:cs="Arial"/>
        </w:rPr>
        <w:t>Carrie to further advise them what is</w:t>
      </w:r>
      <w:r w:rsidR="00E7758C" w:rsidRPr="004D5E60">
        <w:rPr>
          <w:rFonts w:ascii="Arial" w:hAnsi="Arial" w:cs="Arial"/>
        </w:rPr>
        <w:t xml:space="preserve"> needed for sandpit</w:t>
      </w:r>
      <w:r w:rsidRPr="004D5E60">
        <w:rPr>
          <w:rFonts w:ascii="Arial" w:hAnsi="Arial" w:cs="Arial"/>
        </w:rPr>
        <w:t xml:space="preserve"> (landowner approval)</w:t>
      </w:r>
      <w:r w:rsidR="00E7758C" w:rsidRPr="004D5E60">
        <w:rPr>
          <w:rFonts w:ascii="Arial" w:hAnsi="Arial" w:cs="Arial"/>
        </w:rPr>
        <w:t xml:space="preserve"> </w:t>
      </w:r>
    </w:p>
    <w:p w:rsidR="004D5E60" w:rsidRPr="004D5E60" w:rsidRDefault="00E7758C" w:rsidP="004D5E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D5E60">
        <w:rPr>
          <w:rFonts w:ascii="Arial" w:hAnsi="Arial" w:cs="Arial"/>
        </w:rPr>
        <w:t>Teresa to provide summary of E</w:t>
      </w:r>
      <w:r w:rsidR="004D5E60">
        <w:rPr>
          <w:rFonts w:ascii="Arial" w:hAnsi="Arial" w:cs="Arial"/>
        </w:rPr>
        <w:t>arly Childhood Education policy; m</w:t>
      </w:r>
      <w:r w:rsidR="004D5E60" w:rsidRPr="004D5E60">
        <w:rPr>
          <w:rFonts w:ascii="Arial" w:hAnsi="Arial" w:cs="Arial"/>
        </w:rPr>
        <w:t>eet with PSR</w:t>
      </w:r>
      <w:r w:rsidR="004D5E60">
        <w:rPr>
          <w:rFonts w:ascii="Arial" w:hAnsi="Arial" w:cs="Arial"/>
        </w:rPr>
        <w:t xml:space="preserve"> staff</w:t>
      </w:r>
      <w:r w:rsidR="004D5E60" w:rsidRPr="004D5E60">
        <w:rPr>
          <w:rFonts w:ascii="Arial" w:hAnsi="Arial" w:cs="Arial"/>
        </w:rPr>
        <w:t xml:space="preserve"> to discuss public playground </w:t>
      </w:r>
      <w:r w:rsidR="006B2A1D">
        <w:rPr>
          <w:rFonts w:ascii="Arial" w:hAnsi="Arial" w:cs="Arial"/>
        </w:rPr>
        <w:t>proposals</w:t>
      </w:r>
    </w:p>
    <w:p w:rsidR="004D5E60" w:rsidRPr="004D5E60" w:rsidRDefault="004D5E60" w:rsidP="004D5E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D5E60">
        <w:rPr>
          <w:rFonts w:ascii="Arial" w:hAnsi="Arial" w:cs="Arial"/>
        </w:rPr>
        <w:t>Residency sessio</w:t>
      </w:r>
      <w:r w:rsidR="000242BD">
        <w:rPr>
          <w:rFonts w:ascii="Arial" w:hAnsi="Arial" w:cs="Arial"/>
        </w:rPr>
        <w:t>n Monday morning for preschool</w:t>
      </w:r>
    </w:p>
    <w:p w:rsidR="004D5E60" w:rsidRPr="000242BD" w:rsidRDefault="000242BD" w:rsidP="004D5E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42BD">
        <w:rPr>
          <w:rFonts w:ascii="Arial" w:hAnsi="Arial" w:cs="Arial"/>
        </w:rPr>
        <w:t xml:space="preserve">AVCC </w:t>
      </w:r>
      <w:r w:rsidR="004D5E60" w:rsidRPr="000242BD">
        <w:rPr>
          <w:rFonts w:ascii="Arial" w:hAnsi="Arial" w:cs="Arial"/>
        </w:rPr>
        <w:t>continue to invite and encourage preschool and</w:t>
      </w:r>
      <w:r w:rsidRPr="000242BD">
        <w:rPr>
          <w:rFonts w:ascii="Arial" w:hAnsi="Arial" w:cs="Arial"/>
        </w:rPr>
        <w:t xml:space="preserve"> families to participate</w:t>
      </w:r>
    </w:p>
    <w:p w:rsidR="009A0346" w:rsidRDefault="009A0346" w:rsidP="004D5E6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D5E60">
        <w:rPr>
          <w:rFonts w:ascii="Arial" w:hAnsi="Arial" w:cs="Arial"/>
        </w:rPr>
        <w:t>Work scope/ updates</w:t>
      </w:r>
    </w:p>
    <w:p w:rsidR="006B2A1D" w:rsidRPr="006B2A1D" w:rsidRDefault="006B2A1D" w:rsidP="006B2A1D">
      <w:pPr>
        <w:rPr>
          <w:rFonts w:ascii="Arial" w:hAnsi="Arial" w:cs="Arial"/>
        </w:rPr>
      </w:pPr>
    </w:p>
    <w:p w:rsidR="009A0346" w:rsidRPr="004D5E60" w:rsidRDefault="009A0346" w:rsidP="006B2A1D">
      <w:pPr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4D5E60">
        <w:rPr>
          <w:rFonts w:ascii="Arial" w:eastAsia="Times New Roman" w:hAnsi="Arial" w:cs="Arial"/>
          <w:sz w:val="24"/>
          <w:szCs w:val="24"/>
        </w:rPr>
        <w:t>JTB</w:t>
      </w:r>
    </w:p>
    <w:p w:rsidR="009A0346" w:rsidRPr="004D5E60" w:rsidRDefault="009A0346" w:rsidP="006B2A1D">
      <w:pPr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4D5E60">
        <w:rPr>
          <w:rFonts w:ascii="Arial" w:eastAsia="Times New Roman" w:hAnsi="Arial" w:cs="Arial"/>
          <w:sz w:val="24"/>
          <w:szCs w:val="24"/>
        </w:rPr>
        <w:t>Anne Cunningham</w:t>
      </w:r>
    </w:p>
    <w:p w:rsidR="009A0346" w:rsidRPr="004D5E60" w:rsidRDefault="009A0346" w:rsidP="006B2A1D">
      <w:pPr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4D5E60">
        <w:rPr>
          <w:rFonts w:ascii="Arial" w:eastAsia="Times New Roman" w:hAnsi="Arial" w:cs="Arial"/>
          <w:sz w:val="24"/>
          <w:szCs w:val="24"/>
        </w:rPr>
        <w:t>Land Survey</w:t>
      </w:r>
      <w:r w:rsidR="000242BD">
        <w:rPr>
          <w:rFonts w:ascii="Arial" w:eastAsia="Times New Roman" w:hAnsi="Arial" w:cs="Arial"/>
          <w:sz w:val="24"/>
          <w:szCs w:val="24"/>
        </w:rPr>
        <w:t>, complete</w:t>
      </w:r>
    </w:p>
    <w:p w:rsidR="009A0346" w:rsidRPr="004D5E60" w:rsidRDefault="009A0346" w:rsidP="006B2A1D">
      <w:pPr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4D5E60">
        <w:rPr>
          <w:rFonts w:ascii="Arial" w:eastAsia="Times New Roman" w:hAnsi="Arial" w:cs="Arial"/>
          <w:sz w:val="24"/>
          <w:szCs w:val="24"/>
        </w:rPr>
        <w:t>Engineer</w:t>
      </w:r>
      <w:r w:rsidR="000242BD">
        <w:rPr>
          <w:rFonts w:ascii="Arial" w:eastAsia="Times New Roman" w:hAnsi="Arial" w:cs="Arial"/>
          <w:sz w:val="24"/>
          <w:szCs w:val="24"/>
        </w:rPr>
        <w:t xml:space="preserve"> - procurement process complete, appointed Spencer Holmes</w:t>
      </w:r>
    </w:p>
    <w:p w:rsidR="009A0346" w:rsidRPr="004D5E60" w:rsidRDefault="009A0346" w:rsidP="006B2A1D">
      <w:pPr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4D5E60">
        <w:rPr>
          <w:rFonts w:ascii="Arial" w:eastAsia="Times New Roman" w:hAnsi="Arial" w:cs="Arial"/>
          <w:sz w:val="24"/>
          <w:szCs w:val="24"/>
        </w:rPr>
        <w:t>Resource Consent</w:t>
      </w:r>
      <w:r w:rsidR="000242BD">
        <w:rPr>
          <w:rFonts w:ascii="Arial" w:eastAsia="Times New Roman" w:hAnsi="Arial" w:cs="Arial"/>
          <w:sz w:val="24"/>
          <w:szCs w:val="24"/>
        </w:rPr>
        <w:t xml:space="preserve"> – Teresa to source possible consultants</w:t>
      </w:r>
    </w:p>
    <w:p w:rsidR="009A0346" w:rsidRPr="004D5E60" w:rsidRDefault="009A0346" w:rsidP="006B2A1D">
      <w:pPr>
        <w:pStyle w:val="ListParagraph"/>
        <w:numPr>
          <w:ilvl w:val="0"/>
          <w:numId w:val="19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4D5E60">
        <w:rPr>
          <w:rFonts w:ascii="Arial" w:eastAsia="Times New Roman" w:hAnsi="Arial" w:cs="Arial"/>
        </w:rPr>
        <w:t>QS</w:t>
      </w:r>
      <w:r w:rsidR="000242BD">
        <w:rPr>
          <w:rFonts w:ascii="Arial" w:eastAsia="Times New Roman" w:hAnsi="Arial" w:cs="Arial"/>
        </w:rPr>
        <w:t xml:space="preserve"> – WCC to action prior to next meeting, through procurement team</w:t>
      </w:r>
    </w:p>
    <w:p w:rsidR="009A0346" w:rsidRPr="004D5E60" w:rsidRDefault="009A0346" w:rsidP="004D5E60">
      <w:pPr>
        <w:rPr>
          <w:rFonts w:ascii="Arial" w:hAnsi="Arial" w:cs="Arial"/>
          <w:sz w:val="24"/>
          <w:szCs w:val="24"/>
        </w:rPr>
      </w:pPr>
    </w:p>
    <w:p w:rsidR="009A0346" w:rsidRDefault="009A0346" w:rsidP="004D5E6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D5E60">
        <w:rPr>
          <w:rFonts w:ascii="Arial" w:hAnsi="Arial" w:cs="Arial"/>
        </w:rPr>
        <w:t>Budget update</w:t>
      </w:r>
    </w:p>
    <w:p w:rsidR="006B2A1D" w:rsidRDefault="006B2A1D" w:rsidP="004D5E60">
      <w:pPr>
        <w:rPr>
          <w:rFonts w:ascii="Arial" w:hAnsi="Arial" w:cs="Arial"/>
          <w:sz w:val="24"/>
          <w:szCs w:val="24"/>
        </w:rPr>
      </w:pPr>
    </w:p>
    <w:p w:rsidR="006B2A1D" w:rsidRDefault="006B2A1D" w:rsidP="004D5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provided c</w:t>
      </w:r>
      <w:r w:rsidR="009A0346" w:rsidRPr="000242BD">
        <w:rPr>
          <w:rFonts w:ascii="Arial" w:hAnsi="Arial" w:cs="Arial"/>
          <w:sz w:val="24"/>
          <w:szCs w:val="24"/>
        </w:rPr>
        <w:t>larity on 1.3 vs 1.2 million</w:t>
      </w:r>
      <w:r>
        <w:rPr>
          <w:rFonts w:ascii="Arial" w:hAnsi="Arial" w:cs="Arial"/>
          <w:sz w:val="24"/>
          <w:szCs w:val="24"/>
        </w:rPr>
        <w:t xml:space="preserve"> figures.  Base rate was set in 2012, assuming particular rates of inflation, but inflation has been lower than assumptions.  Existing value is very close to $1.2 million.  Teresa to provide updated figures next month. </w:t>
      </w:r>
    </w:p>
    <w:p w:rsidR="006B2A1D" w:rsidRDefault="006B2A1D" w:rsidP="004D5E60">
      <w:pPr>
        <w:rPr>
          <w:rFonts w:ascii="Arial" w:hAnsi="Arial" w:cs="Arial"/>
          <w:sz w:val="24"/>
          <w:szCs w:val="24"/>
        </w:rPr>
      </w:pPr>
    </w:p>
    <w:p w:rsidR="009A0346" w:rsidRDefault="006D767D" w:rsidP="004D5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Funding </w:t>
      </w:r>
      <w:r w:rsidR="006B2A1D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hAnsi="Arial" w:cs="Arial"/>
          <w:sz w:val="24"/>
          <w:szCs w:val="24"/>
        </w:rPr>
        <w:t>Transpower</w:t>
      </w:r>
      <w:proofErr w:type="spellEnd"/>
      <w:r>
        <w:rPr>
          <w:rFonts w:ascii="Arial" w:hAnsi="Arial" w:cs="Arial"/>
          <w:sz w:val="24"/>
          <w:szCs w:val="24"/>
        </w:rPr>
        <w:t xml:space="preserve"> for community-led projects</w:t>
      </w:r>
      <w:r w:rsidR="006B2A1D">
        <w:rPr>
          <w:rFonts w:ascii="Arial" w:hAnsi="Arial" w:cs="Arial"/>
          <w:sz w:val="24"/>
          <w:szCs w:val="24"/>
        </w:rPr>
        <w:t xml:space="preserve"> near high-power transmission lines</w:t>
      </w:r>
      <w:r>
        <w:rPr>
          <w:rFonts w:ascii="Arial" w:hAnsi="Arial" w:cs="Arial"/>
          <w:sz w:val="24"/>
          <w:szCs w:val="24"/>
        </w:rPr>
        <w:t>. EOI process now-31 October, follow up application due January.  AVCC to enquire/action.</w:t>
      </w:r>
    </w:p>
    <w:p w:rsidR="00941610" w:rsidRPr="004D5E60" w:rsidRDefault="00941610" w:rsidP="004D5E60">
      <w:pPr>
        <w:rPr>
          <w:rFonts w:ascii="Arial" w:hAnsi="Arial" w:cs="Arial"/>
          <w:sz w:val="24"/>
          <w:szCs w:val="24"/>
        </w:rPr>
      </w:pPr>
    </w:p>
    <w:p w:rsidR="009A0346" w:rsidRPr="004D5E60" w:rsidRDefault="009A0346" w:rsidP="004D5E6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4D5E60">
        <w:rPr>
          <w:rFonts w:ascii="Arial" w:hAnsi="Arial" w:cs="Arial"/>
        </w:rPr>
        <w:t>Programme</w:t>
      </w:r>
    </w:p>
    <w:p w:rsidR="009A0346" w:rsidRPr="004D5E60" w:rsidRDefault="009A0346" w:rsidP="004D5E60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D5E60">
        <w:rPr>
          <w:rFonts w:ascii="Arial" w:hAnsi="Arial" w:cs="Arial"/>
        </w:rPr>
        <w:t>Update</w:t>
      </w:r>
      <w:r w:rsidR="000242BD">
        <w:rPr>
          <w:rFonts w:ascii="Arial" w:hAnsi="Arial" w:cs="Arial"/>
        </w:rPr>
        <w:t xml:space="preserve"> from JTB</w:t>
      </w:r>
      <w:r w:rsidR="006D767D">
        <w:rPr>
          <w:rFonts w:ascii="Arial" w:hAnsi="Arial" w:cs="Arial"/>
        </w:rPr>
        <w:t>,</w:t>
      </w:r>
      <w:r w:rsidR="000242BD">
        <w:rPr>
          <w:rFonts w:ascii="Arial" w:hAnsi="Arial" w:cs="Arial"/>
        </w:rPr>
        <w:t xml:space="preserve"> aims for construction June-Dec 2018</w:t>
      </w:r>
    </w:p>
    <w:p w:rsidR="009A0346" w:rsidRDefault="009A0346" w:rsidP="004D5E60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D5E60">
        <w:rPr>
          <w:rFonts w:ascii="Arial" w:hAnsi="Arial" w:cs="Arial"/>
        </w:rPr>
        <w:t>Residency</w:t>
      </w:r>
      <w:r w:rsidR="000242BD">
        <w:rPr>
          <w:rFonts w:ascii="Arial" w:hAnsi="Arial" w:cs="Arial"/>
        </w:rPr>
        <w:t xml:space="preserve"> to review concept plans, </w:t>
      </w:r>
      <w:r w:rsidRPr="004D5E60">
        <w:rPr>
          <w:rFonts w:ascii="Arial" w:hAnsi="Arial" w:cs="Arial"/>
        </w:rPr>
        <w:t>15-20 September</w:t>
      </w:r>
    </w:p>
    <w:p w:rsidR="004D5E60" w:rsidRPr="004D5E60" w:rsidRDefault="004D5E60" w:rsidP="004D5E60">
      <w:pPr>
        <w:ind w:left="360"/>
        <w:rPr>
          <w:rFonts w:ascii="Arial" w:hAnsi="Arial" w:cs="Arial"/>
        </w:rPr>
      </w:pPr>
    </w:p>
    <w:p w:rsidR="0070178A" w:rsidRDefault="009A0346" w:rsidP="004D5E6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4D5E60">
        <w:rPr>
          <w:rFonts w:ascii="Arial" w:hAnsi="Arial" w:cs="Arial"/>
        </w:rPr>
        <w:t>Comms</w:t>
      </w:r>
      <w:proofErr w:type="spellEnd"/>
      <w:r w:rsidRPr="004D5E60">
        <w:rPr>
          <w:rFonts w:ascii="Arial" w:hAnsi="Arial" w:cs="Arial"/>
        </w:rPr>
        <w:t xml:space="preserve"> update</w:t>
      </w:r>
    </w:p>
    <w:p w:rsidR="006B2A1D" w:rsidRPr="006B2A1D" w:rsidRDefault="006B2A1D" w:rsidP="006B2A1D">
      <w:pPr>
        <w:pStyle w:val="ListParagraph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None discussed</w:t>
      </w:r>
    </w:p>
    <w:p w:rsidR="0070178A" w:rsidRPr="004D5E60" w:rsidRDefault="0070178A" w:rsidP="004D5E60">
      <w:pPr>
        <w:rPr>
          <w:rFonts w:ascii="Arial" w:hAnsi="Arial" w:cs="Arial"/>
          <w:sz w:val="24"/>
          <w:szCs w:val="24"/>
        </w:rPr>
      </w:pPr>
    </w:p>
    <w:p w:rsidR="00D13381" w:rsidRPr="004D5E60" w:rsidRDefault="00D13381" w:rsidP="004D5E60">
      <w:pPr>
        <w:rPr>
          <w:rFonts w:ascii="Arial" w:hAnsi="Arial" w:cs="Arial"/>
          <w:sz w:val="24"/>
          <w:szCs w:val="24"/>
        </w:rPr>
      </w:pPr>
    </w:p>
    <w:sectPr w:rsidR="00D13381" w:rsidRPr="004D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B90"/>
    <w:multiLevelType w:val="hybridMultilevel"/>
    <w:tmpl w:val="8DE05E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53D"/>
    <w:multiLevelType w:val="hybridMultilevel"/>
    <w:tmpl w:val="81C027E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561E8"/>
    <w:multiLevelType w:val="hybridMultilevel"/>
    <w:tmpl w:val="89202A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F1254"/>
    <w:multiLevelType w:val="hybridMultilevel"/>
    <w:tmpl w:val="929E5E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510E1"/>
    <w:multiLevelType w:val="hybridMultilevel"/>
    <w:tmpl w:val="884AFC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A26AA"/>
    <w:multiLevelType w:val="hybridMultilevel"/>
    <w:tmpl w:val="C91CD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7A5E"/>
    <w:multiLevelType w:val="hybridMultilevel"/>
    <w:tmpl w:val="2818A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2CE"/>
    <w:multiLevelType w:val="hybridMultilevel"/>
    <w:tmpl w:val="DEDC2B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12E48"/>
    <w:multiLevelType w:val="hybridMultilevel"/>
    <w:tmpl w:val="6B94AB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63B73"/>
    <w:multiLevelType w:val="hybridMultilevel"/>
    <w:tmpl w:val="B4AEF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01B3"/>
    <w:multiLevelType w:val="hybridMultilevel"/>
    <w:tmpl w:val="9E547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E6861"/>
    <w:multiLevelType w:val="hybridMultilevel"/>
    <w:tmpl w:val="453C9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465C5"/>
    <w:multiLevelType w:val="hybridMultilevel"/>
    <w:tmpl w:val="E51A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4024C"/>
    <w:multiLevelType w:val="hybridMultilevel"/>
    <w:tmpl w:val="A5CE5E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D68B7"/>
    <w:multiLevelType w:val="hybridMultilevel"/>
    <w:tmpl w:val="555C05B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47322A"/>
    <w:multiLevelType w:val="hybridMultilevel"/>
    <w:tmpl w:val="8410DA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542A7"/>
    <w:multiLevelType w:val="hybridMultilevel"/>
    <w:tmpl w:val="75B294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8A"/>
    <w:rsid w:val="000242BD"/>
    <w:rsid w:val="001C0C9B"/>
    <w:rsid w:val="003C56F4"/>
    <w:rsid w:val="004D5E60"/>
    <w:rsid w:val="005165E7"/>
    <w:rsid w:val="005333F9"/>
    <w:rsid w:val="006B2A1D"/>
    <w:rsid w:val="006D767D"/>
    <w:rsid w:val="0070178A"/>
    <w:rsid w:val="007A16C0"/>
    <w:rsid w:val="00804A94"/>
    <w:rsid w:val="00941610"/>
    <w:rsid w:val="009A0346"/>
    <w:rsid w:val="00A279D1"/>
    <w:rsid w:val="00B570DB"/>
    <w:rsid w:val="00B63617"/>
    <w:rsid w:val="00BD2ACD"/>
    <w:rsid w:val="00C82CEE"/>
    <w:rsid w:val="00D13381"/>
    <w:rsid w:val="00D83368"/>
    <w:rsid w:val="00DB08F0"/>
    <w:rsid w:val="00DD3B17"/>
    <w:rsid w:val="00E7758C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A1D42-7F1A-43C7-AAB4-F91FADD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GAMA</cp:lastModifiedBy>
  <cp:revision>2</cp:revision>
  <dcterms:created xsi:type="dcterms:W3CDTF">2017-11-15T21:32:00Z</dcterms:created>
  <dcterms:modified xsi:type="dcterms:W3CDTF">2017-11-15T21:32:00Z</dcterms:modified>
</cp:coreProperties>
</file>