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04" w:rsidRPr="008D1DD5" w:rsidRDefault="00C70D04" w:rsidP="008D1DD5">
      <w:pPr>
        <w:jc w:val="center"/>
        <w:rPr>
          <w:b/>
          <w:lang w:val="en-AU"/>
        </w:rPr>
      </w:pPr>
      <w:bookmarkStart w:id="0" w:name="_GoBack"/>
      <w:bookmarkEnd w:id="0"/>
      <w:r w:rsidRPr="008D1DD5">
        <w:rPr>
          <w:b/>
          <w:lang w:val="en-AU"/>
        </w:rPr>
        <w:t xml:space="preserve">AVCC GENERAL MEETING </w:t>
      </w:r>
      <w:r w:rsidR="00DA2E75">
        <w:rPr>
          <w:b/>
          <w:lang w:val="en-AU"/>
        </w:rPr>
        <w:t xml:space="preserve">WEDNESDAY 18 </w:t>
      </w:r>
      <w:r w:rsidRPr="008D1DD5">
        <w:rPr>
          <w:b/>
          <w:lang w:val="en-AU"/>
        </w:rPr>
        <w:t>NOVEMBER 2015</w:t>
      </w:r>
    </w:p>
    <w:p w:rsidR="00C70D04" w:rsidRDefault="00C70D04" w:rsidP="00C70D04">
      <w:pPr>
        <w:rPr>
          <w:lang w:val="en-AU"/>
        </w:rPr>
      </w:pPr>
      <w:r>
        <w:rPr>
          <w:lang w:val="en-AU"/>
        </w:rPr>
        <w:t>Apologies: Sacha Green, Rachel Griffiths</w:t>
      </w:r>
    </w:p>
    <w:p w:rsidR="008D1DD5" w:rsidRDefault="008D1DD5" w:rsidP="00C70D04">
      <w:pPr>
        <w:rPr>
          <w:lang w:val="en-AU"/>
        </w:rPr>
      </w:pPr>
      <w:r>
        <w:rPr>
          <w:lang w:val="en-AU"/>
        </w:rPr>
        <w:t xml:space="preserve">Topic: </w:t>
      </w:r>
      <w:r w:rsidRPr="008D1DD5">
        <w:rPr>
          <w:b/>
          <w:lang w:val="en-AU"/>
        </w:rPr>
        <w:t>CLIMATE CHANGE</w:t>
      </w:r>
      <w:r>
        <w:rPr>
          <w:lang w:val="en-AU"/>
        </w:rPr>
        <w:t xml:space="preserve"> – Global and Local </w:t>
      </w:r>
    </w:p>
    <w:p w:rsidR="00C70D04" w:rsidRDefault="008D1DD5" w:rsidP="00C70D04">
      <w:pPr>
        <w:rPr>
          <w:lang w:val="en-AU"/>
        </w:rPr>
      </w:pPr>
      <w:r w:rsidRPr="008D1DD5">
        <w:rPr>
          <w:b/>
          <w:lang w:val="en-AU"/>
        </w:rPr>
        <w:t>SPEAKERS</w:t>
      </w:r>
      <w:r>
        <w:rPr>
          <w:lang w:val="en-AU"/>
        </w:rPr>
        <w:t xml:space="preserve">: </w:t>
      </w:r>
    </w:p>
    <w:p w:rsidR="000D3D14" w:rsidRDefault="00C70D04" w:rsidP="00C70D04">
      <w:pPr>
        <w:rPr>
          <w:lang w:val="en-AU"/>
        </w:rPr>
      </w:pPr>
      <w:r>
        <w:rPr>
          <w:lang w:val="en-AU"/>
        </w:rPr>
        <w:t xml:space="preserve">Simon Terry – Executive Director Sustainability Council </w:t>
      </w:r>
    </w:p>
    <w:p w:rsidR="000D3D14" w:rsidRDefault="000D3D14" w:rsidP="00C70D04">
      <w:pPr>
        <w:rPr>
          <w:lang w:val="en-AU"/>
        </w:rPr>
      </w:pPr>
      <w:r>
        <w:rPr>
          <w:lang w:val="en-AU"/>
        </w:rPr>
        <w:t xml:space="preserve">Brent </w:t>
      </w:r>
      <w:proofErr w:type="spellStart"/>
      <w:r>
        <w:rPr>
          <w:lang w:val="en-AU"/>
        </w:rPr>
        <w:t>Efford</w:t>
      </w:r>
      <w:proofErr w:type="spellEnd"/>
      <w:r>
        <w:rPr>
          <w:lang w:val="en-AU"/>
        </w:rPr>
        <w:t xml:space="preserve"> – Light Rail </w:t>
      </w:r>
      <w:proofErr w:type="spellStart"/>
      <w:r>
        <w:rPr>
          <w:lang w:val="en-AU"/>
        </w:rPr>
        <w:t>Assoc</w:t>
      </w:r>
      <w:proofErr w:type="spellEnd"/>
    </w:p>
    <w:p w:rsidR="00C70D04" w:rsidRDefault="000D3D14" w:rsidP="00C70D04">
      <w:pPr>
        <w:rPr>
          <w:lang w:val="en-AU"/>
        </w:rPr>
      </w:pPr>
      <w:r>
        <w:rPr>
          <w:lang w:val="en-AU"/>
        </w:rPr>
        <w:t xml:space="preserve">Nina Atkinson, Generation Zero </w:t>
      </w:r>
    </w:p>
    <w:p w:rsidR="00C70D04" w:rsidRDefault="008D1DD5" w:rsidP="00C70D04">
      <w:pPr>
        <w:rPr>
          <w:lang w:val="en-AU"/>
        </w:rPr>
      </w:pPr>
      <w:r w:rsidRPr="008D1DD5">
        <w:rPr>
          <w:b/>
          <w:lang w:val="en-AU"/>
        </w:rPr>
        <w:t>NATIONAL ACTION</w:t>
      </w:r>
      <w:r w:rsidR="00C70D04">
        <w:rPr>
          <w:lang w:val="en-AU"/>
        </w:rPr>
        <w:t>:</w:t>
      </w:r>
    </w:p>
    <w:p w:rsidR="008D1DD5" w:rsidRDefault="00C70D04" w:rsidP="00C70D04">
      <w:pPr>
        <w:rPr>
          <w:lang w:val="en-AU"/>
        </w:rPr>
      </w:pPr>
      <w:r>
        <w:rPr>
          <w:lang w:val="en-AU"/>
        </w:rPr>
        <w:t>Noted that on a local/individual level, although changing to sol</w:t>
      </w:r>
      <w:r w:rsidR="008D1DD5">
        <w:rPr>
          <w:lang w:val="en-AU"/>
        </w:rPr>
        <w:t>ar energy or electric vehicles is a great thing to do</w:t>
      </w:r>
      <w:r>
        <w:rPr>
          <w:lang w:val="en-AU"/>
        </w:rPr>
        <w:t xml:space="preserve">, </w:t>
      </w:r>
      <w:r w:rsidR="008D1DD5">
        <w:rPr>
          <w:lang w:val="en-AU"/>
        </w:rPr>
        <w:t xml:space="preserve">it </w:t>
      </w:r>
      <w:r>
        <w:rPr>
          <w:lang w:val="en-AU"/>
        </w:rPr>
        <w:t xml:space="preserve">will not do much to reduce greenhouse gases. The average household/consumer is only responsible for 19% of carbon emissions.  </w:t>
      </w:r>
      <w:r w:rsidR="00402BBB">
        <w:rPr>
          <w:lang w:val="en-AU"/>
        </w:rPr>
        <w:t xml:space="preserve">2/3rds of greenhouse gases come from farms. Wellington transport as a whole </w:t>
      </w:r>
      <w:r w:rsidR="008D1DD5">
        <w:rPr>
          <w:lang w:val="en-AU"/>
        </w:rPr>
        <w:t>accounts</w:t>
      </w:r>
      <w:r w:rsidR="00402BBB">
        <w:rPr>
          <w:lang w:val="en-AU"/>
        </w:rPr>
        <w:t xml:space="preserve"> for 35% of the city’s emissions. </w:t>
      </w:r>
    </w:p>
    <w:p w:rsidR="008D1DD5" w:rsidRDefault="00C70D04" w:rsidP="00C70D04">
      <w:pPr>
        <w:rPr>
          <w:lang w:val="en-AU"/>
        </w:rPr>
      </w:pPr>
      <w:r>
        <w:rPr>
          <w:lang w:val="en-AU"/>
        </w:rPr>
        <w:t>The biggest change must come from government strategy. The only way for citizens to make a real impact on climate change is to vote for</w:t>
      </w:r>
      <w:r w:rsidR="008D1DD5">
        <w:rPr>
          <w:lang w:val="en-AU"/>
        </w:rPr>
        <w:t xml:space="preserve"> people who will do something about it</w:t>
      </w:r>
      <w:r>
        <w:rPr>
          <w:lang w:val="en-AU"/>
        </w:rPr>
        <w:t xml:space="preserve">. We need to use our networks to drive action. </w:t>
      </w:r>
    </w:p>
    <w:p w:rsidR="006600DF" w:rsidRPr="008D1DD5" w:rsidRDefault="00615D12" w:rsidP="00C70D04">
      <w:pPr>
        <w:rPr>
          <w:b/>
          <w:lang w:val="en-AU"/>
        </w:rPr>
      </w:pPr>
      <w:r>
        <w:rPr>
          <w:b/>
          <w:lang w:val="en-AU"/>
        </w:rPr>
        <w:t>LOCAL</w:t>
      </w:r>
      <w:r w:rsidR="008D1DD5" w:rsidRPr="008D1DD5">
        <w:rPr>
          <w:b/>
          <w:lang w:val="en-AU"/>
        </w:rPr>
        <w:t xml:space="preserve"> ACTION </w:t>
      </w:r>
    </w:p>
    <w:p w:rsidR="00615D12" w:rsidRDefault="00615D12" w:rsidP="00C70D04">
      <w:pPr>
        <w:rPr>
          <w:lang w:val="en-AU"/>
        </w:rPr>
      </w:pPr>
      <w:r>
        <w:rPr>
          <w:lang w:val="en-AU"/>
        </w:rPr>
        <w:t>ARO VALLEY TROLLEY BUSES</w:t>
      </w:r>
    </w:p>
    <w:p w:rsidR="000D3D14" w:rsidRDefault="008D1DD5" w:rsidP="00C70D04">
      <w:pPr>
        <w:rPr>
          <w:lang w:val="en-AU"/>
        </w:rPr>
      </w:pPr>
      <w:r>
        <w:rPr>
          <w:lang w:val="en-AU"/>
        </w:rPr>
        <w:t>T</w:t>
      </w:r>
      <w:r w:rsidR="00C70D04">
        <w:rPr>
          <w:lang w:val="en-AU"/>
        </w:rPr>
        <w:t xml:space="preserve">he Trolley buses are soon to leave the valley. If you </w:t>
      </w:r>
      <w:r>
        <w:rPr>
          <w:lang w:val="en-AU"/>
        </w:rPr>
        <w:t xml:space="preserve">oppose this move, </w:t>
      </w:r>
      <w:r w:rsidR="00C70D04">
        <w:rPr>
          <w:lang w:val="en-AU"/>
        </w:rPr>
        <w:t xml:space="preserve">vote for </w:t>
      </w:r>
      <w:r w:rsidR="00615D12">
        <w:rPr>
          <w:lang w:val="en-AU"/>
        </w:rPr>
        <w:t xml:space="preserve">those </w:t>
      </w:r>
      <w:r w:rsidR="00C70D04">
        <w:rPr>
          <w:lang w:val="en-AU"/>
        </w:rPr>
        <w:t>council members who</w:t>
      </w:r>
      <w:r w:rsidR="00615D12">
        <w:rPr>
          <w:lang w:val="en-AU"/>
        </w:rPr>
        <w:t xml:space="preserve"> agree</w:t>
      </w:r>
      <w:r w:rsidR="00C70D04">
        <w:rPr>
          <w:lang w:val="en-AU"/>
        </w:rPr>
        <w:t xml:space="preserve">– Paul Bruce and Sue </w:t>
      </w:r>
      <w:proofErr w:type="spellStart"/>
      <w:r w:rsidR="00C70D04">
        <w:rPr>
          <w:lang w:val="en-AU"/>
        </w:rPr>
        <w:t>Kedgley</w:t>
      </w:r>
      <w:proofErr w:type="spellEnd"/>
      <w:r w:rsidR="00C70D04">
        <w:rPr>
          <w:lang w:val="en-AU"/>
        </w:rPr>
        <w:t xml:space="preserve"> are 2 of them. </w:t>
      </w:r>
      <w:r w:rsidR="000D3D14">
        <w:rPr>
          <w:lang w:val="en-AU"/>
        </w:rPr>
        <w:t xml:space="preserve"> </w:t>
      </w:r>
    </w:p>
    <w:p w:rsidR="00615D12" w:rsidRDefault="000D3D14" w:rsidP="00C70D04">
      <w:pPr>
        <w:rPr>
          <w:lang w:val="en-AU"/>
        </w:rPr>
      </w:pPr>
      <w:r>
        <w:rPr>
          <w:lang w:val="en-AU"/>
        </w:rPr>
        <w:t xml:space="preserve">You can </w:t>
      </w:r>
      <w:r w:rsidR="00615D12">
        <w:rPr>
          <w:lang w:val="en-AU"/>
        </w:rPr>
        <w:t xml:space="preserve">also </w:t>
      </w:r>
      <w:r>
        <w:rPr>
          <w:lang w:val="en-AU"/>
        </w:rPr>
        <w:t xml:space="preserve">sign the </w:t>
      </w:r>
      <w:r w:rsidR="008D1DD5">
        <w:rPr>
          <w:lang w:val="en-AU"/>
        </w:rPr>
        <w:t>petition</w:t>
      </w:r>
      <w:r w:rsidR="00615D12">
        <w:rPr>
          <w:lang w:val="en-AU"/>
        </w:rPr>
        <w:t xml:space="preserve"> on Generation Z</w:t>
      </w:r>
      <w:r>
        <w:rPr>
          <w:lang w:val="en-AU"/>
        </w:rPr>
        <w:t>ero’s website</w:t>
      </w:r>
      <w:r w:rsidR="006600DF">
        <w:rPr>
          <w:lang w:val="en-AU"/>
        </w:rPr>
        <w:t xml:space="preserve">. </w:t>
      </w:r>
    </w:p>
    <w:p w:rsidR="000D3D14" w:rsidRDefault="008E5E69" w:rsidP="00C70D04">
      <w:pPr>
        <w:rPr>
          <w:lang w:val="en-AU"/>
        </w:rPr>
      </w:pPr>
      <w:hyperlink r:id="rId5" w:history="1">
        <w:r w:rsidR="000D3D14" w:rsidRPr="00E46B3D">
          <w:rPr>
            <w:rStyle w:val="Hyperlink"/>
            <w:lang w:val="en-AU"/>
          </w:rPr>
          <w:t>http://www.generationzero.org/keepitclean</w:t>
        </w:r>
      </w:hyperlink>
      <w:r w:rsidR="000D3D14">
        <w:rPr>
          <w:lang w:val="en-AU"/>
        </w:rPr>
        <w:t xml:space="preserve"> </w:t>
      </w:r>
    </w:p>
    <w:p w:rsidR="00615D12" w:rsidRDefault="00615D12" w:rsidP="00C70D04">
      <w:pPr>
        <w:rPr>
          <w:lang w:val="en-AU"/>
        </w:rPr>
      </w:pPr>
      <w:r>
        <w:rPr>
          <w:lang w:val="en-AU"/>
        </w:rPr>
        <w:t xml:space="preserve">At the same time, </w:t>
      </w:r>
      <w:r w:rsidR="00C70D04">
        <w:rPr>
          <w:lang w:val="en-AU"/>
        </w:rPr>
        <w:t xml:space="preserve">congratulate the local government for positive initiatives, including the new cycle ways. </w:t>
      </w:r>
    </w:p>
    <w:p w:rsidR="00C70D04" w:rsidRDefault="00615D12" w:rsidP="00C70D04">
      <w:pPr>
        <w:rPr>
          <w:lang w:val="en-AU"/>
        </w:rPr>
      </w:pPr>
      <w:r>
        <w:rPr>
          <w:lang w:val="en-AU"/>
        </w:rPr>
        <w:t>FONTERRA</w:t>
      </w:r>
    </w:p>
    <w:p w:rsidR="00615D12" w:rsidRDefault="00C70D04" w:rsidP="00615D12">
      <w:pPr>
        <w:rPr>
          <w:lang w:val="en-AU"/>
        </w:rPr>
      </w:pPr>
      <w:r>
        <w:rPr>
          <w:lang w:val="en-AU"/>
        </w:rPr>
        <w:t xml:space="preserve">Fonterra is considering powering its plant with coal. There are 2 initiatives opposing this action – Coal Action </w:t>
      </w:r>
    </w:p>
    <w:p w:rsidR="000D3D14" w:rsidRDefault="008E5E69" w:rsidP="00C70D04">
      <w:pPr>
        <w:rPr>
          <w:lang w:val="en-AU"/>
        </w:rPr>
      </w:pPr>
      <w:hyperlink r:id="rId6" w:history="1">
        <w:r w:rsidR="000D3D14" w:rsidRPr="00E46B3D">
          <w:rPr>
            <w:rStyle w:val="Hyperlink"/>
            <w:lang w:val="en-AU"/>
          </w:rPr>
          <w:t>https://coalactionnetworkaotearoa.wordpress.com/</w:t>
        </w:r>
      </w:hyperlink>
    </w:p>
    <w:p w:rsidR="00615D12" w:rsidRDefault="00C70D04" w:rsidP="00C70D04">
      <w:pPr>
        <w:rPr>
          <w:lang w:val="en-AU"/>
        </w:rPr>
      </w:pPr>
      <w:proofErr w:type="gramStart"/>
      <w:r>
        <w:rPr>
          <w:lang w:val="en-AU"/>
        </w:rPr>
        <w:t>and</w:t>
      </w:r>
      <w:proofErr w:type="gramEnd"/>
      <w:r>
        <w:rPr>
          <w:lang w:val="en-AU"/>
        </w:rPr>
        <w:t xml:space="preserve"> Action Station </w:t>
      </w:r>
      <w:hyperlink r:id="rId7" w:history="1">
        <w:r w:rsidR="000D3D14" w:rsidRPr="00E46B3D">
          <w:rPr>
            <w:rStyle w:val="Hyperlink"/>
            <w:lang w:val="en-AU"/>
          </w:rPr>
          <w:t>http://www.actionstation.org.nz/</w:t>
        </w:r>
      </w:hyperlink>
      <w:r w:rsidR="000D3D14">
        <w:rPr>
          <w:lang w:val="en-AU"/>
        </w:rPr>
        <w:t xml:space="preserve"> </w:t>
      </w:r>
    </w:p>
    <w:p w:rsidR="008D1DD5" w:rsidRPr="00615D12" w:rsidRDefault="00615D12" w:rsidP="00C70D04">
      <w:pPr>
        <w:rPr>
          <w:b/>
          <w:lang w:val="en-AU"/>
        </w:rPr>
      </w:pPr>
      <w:r>
        <w:rPr>
          <w:b/>
          <w:lang w:val="en-AU"/>
        </w:rPr>
        <w:t>INDIVIDUAL ACTION</w:t>
      </w:r>
    </w:p>
    <w:p w:rsidR="006600DF" w:rsidRPr="008D1DD5" w:rsidRDefault="008D1DD5" w:rsidP="008D1DD5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Eat </w:t>
      </w:r>
      <w:r w:rsidR="006600DF" w:rsidRPr="008D1DD5">
        <w:rPr>
          <w:lang w:val="en-AU"/>
        </w:rPr>
        <w:t>less meat</w:t>
      </w:r>
    </w:p>
    <w:p w:rsidR="006600DF" w:rsidRPr="008D1DD5" w:rsidRDefault="008D1DD5" w:rsidP="008D1DD5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drive</w:t>
      </w:r>
      <w:r w:rsidR="006600DF" w:rsidRPr="008D1DD5">
        <w:rPr>
          <w:lang w:val="en-AU"/>
        </w:rPr>
        <w:t xml:space="preserve"> less</w:t>
      </w:r>
    </w:p>
    <w:p w:rsidR="00402BBB" w:rsidRPr="008D1DD5" w:rsidRDefault="008D1DD5" w:rsidP="008D1DD5">
      <w:pPr>
        <w:pStyle w:val="ListParagraph"/>
        <w:numPr>
          <w:ilvl w:val="0"/>
          <w:numId w:val="6"/>
        </w:numPr>
        <w:rPr>
          <w:lang w:val="en-AU"/>
        </w:rPr>
      </w:pPr>
      <w:proofErr w:type="gramStart"/>
      <w:r>
        <w:rPr>
          <w:lang w:val="en-AU"/>
        </w:rPr>
        <w:t>have</w:t>
      </w:r>
      <w:proofErr w:type="gramEnd"/>
      <w:r>
        <w:rPr>
          <w:lang w:val="en-AU"/>
        </w:rPr>
        <w:t xml:space="preserve"> </w:t>
      </w:r>
      <w:r w:rsidR="006600DF" w:rsidRPr="008D1DD5">
        <w:rPr>
          <w:lang w:val="en-AU"/>
        </w:rPr>
        <w:t>meanin</w:t>
      </w:r>
      <w:r w:rsidR="00402BBB" w:rsidRPr="008D1DD5">
        <w:rPr>
          <w:lang w:val="en-AU"/>
        </w:rPr>
        <w:t xml:space="preserve">gful conversations with people </w:t>
      </w:r>
      <w:r w:rsidR="006600DF" w:rsidRPr="008D1DD5">
        <w:rPr>
          <w:lang w:val="en-AU"/>
        </w:rPr>
        <w:t xml:space="preserve">about climate change. </w:t>
      </w:r>
    </w:p>
    <w:p w:rsidR="00615D12" w:rsidRDefault="00615D12" w:rsidP="00615D12">
      <w:pPr>
        <w:rPr>
          <w:lang w:val="en-AU"/>
        </w:rPr>
      </w:pPr>
      <w:r w:rsidRPr="00615D12">
        <w:rPr>
          <w:lang w:val="en-AU"/>
        </w:rPr>
        <w:lastRenderedPageBreak/>
        <w:t xml:space="preserve">Read “Time of useful consciousness – Acting Urgently on Climate Change by local author Ralph Chapman.  </w:t>
      </w:r>
    </w:p>
    <w:p w:rsidR="00615D12" w:rsidRPr="00615D12" w:rsidRDefault="00615D12" w:rsidP="00615D12">
      <w:pPr>
        <w:rPr>
          <w:lang w:val="en-AU"/>
        </w:rPr>
      </w:pPr>
      <w:r>
        <w:rPr>
          <w:lang w:val="en-AU"/>
        </w:rPr>
        <w:t xml:space="preserve">Engage with businesses that are trying to be sustainable. </w:t>
      </w:r>
    </w:p>
    <w:p w:rsidR="00402BBB" w:rsidRDefault="00402BBB" w:rsidP="00C70D04">
      <w:pPr>
        <w:rPr>
          <w:lang w:val="en-AU"/>
        </w:rPr>
      </w:pPr>
      <w:r>
        <w:rPr>
          <w:lang w:val="en-AU"/>
        </w:rPr>
        <w:t xml:space="preserve">Realise you can’t live a completely zero carbon emission, fat free, sugar free, organic, </w:t>
      </w:r>
      <w:proofErr w:type="spellStart"/>
      <w:r>
        <w:rPr>
          <w:lang w:val="en-AU"/>
        </w:rPr>
        <w:t>eco friendly</w:t>
      </w:r>
      <w:proofErr w:type="spellEnd"/>
      <w:r>
        <w:rPr>
          <w:lang w:val="en-AU"/>
        </w:rPr>
        <w:t xml:space="preserve">, sustainable life all of the time. Do the best you can to live an active, happy, healthy, happy life within a system that makes sustainability difficult. </w:t>
      </w:r>
    </w:p>
    <w:p w:rsidR="00402BBB" w:rsidRDefault="00402BBB" w:rsidP="00C70D04">
      <w:pPr>
        <w:rPr>
          <w:lang w:val="en-AU"/>
        </w:rPr>
      </w:pPr>
      <w:r w:rsidRPr="008D1DD5">
        <w:rPr>
          <w:b/>
          <w:lang w:val="en-AU"/>
        </w:rPr>
        <w:t>MOTION</w:t>
      </w:r>
      <w:r>
        <w:rPr>
          <w:lang w:val="en-AU"/>
        </w:rPr>
        <w:t xml:space="preserve">: </w:t>
      </w:r>
      <w:r w:rsidRPr="008D1DD5">
        <w:rPr>
          <w:i/>
          <w:lang w:val="en-AU"/>
        </w:rPr>
        <w:t>AVCC promotes and encourages actions to reduce emissions and mitigate the effects of climate change</w:t>
      </w:r>
      <w:r>
        <w:rPr>
          <w:lang w:val="en-AU"/>
        </w:rPr>
        <w:t xml:space="preserve">. </w:t>
      </w:r>
    </w:p>
    <w:p w:rsidR="00402BBB" w:rsidRDefault="00402BBB" w:rsidP="00C70D04">
      <w:pPr>
        <w:rPr>
          <w:lang w:val="en-AU"/>
        </w:rPr>
      </w:pPr>
      <w:r>
        <w:rPr>
          <w:lang w:val="en-AU"/>
        </w:rPr>
        <w:t xml:space="preserve">Seconded by Karen McIntyre – Motion carried. </w:t>
      </w:r>
    </w:p>
    <w:p w:rsidR="00402BBB" w:rsidRDefault="00402BBB" w:rsidP="00C70D04">
      <w:pPr>
        <w:rPr>
          <w:lang w:val="en-AU"/>
        </w:rPr>
      </w:pPr>
      <w:r w:rsidRPr="00615D12">
        <w:rPr>
          <w:b/>
          <w:lang w:val="en-AU"/>
        </w:rPr>
        <w:t>OTHER MEETING ITEMS</w:t>
      </w:r>
      <w:r>
        <w:rPr>
          <w:lang w:val="en-AU"/>
        </w:rPr>
        <w:t>:</w:t>
      </w:r>
    </w:p>
    <w:p w:rsidR="008D1DD5" w:rsidRDefault="00402BBB" w:rsidP="00402BBB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Minutes of the last General Meeting – topic the Constitution – no quorum – no </w:t>
      </w:r>
      <w:r w:rsidR="008D1DD5">
        <w:rPr>
          <w:lang w:val="en-AU"/>
        </w:rPr>
        <w:t>minutes</w:t>
      </w:r>
      <w:r>
        <w:rPr>
          <w:lang w:val="en-AU"/>
        </w:rPr>
        <w:t>.</w:t>
      </w:r>
    </w:p>
    <w:p w:rsidR="00402BBB" w:rsidRDefault="00402BBB" w:rsidP="008D1DD5">
      <w:pPr>
        <w:pStyle w:val="ListParagraph"/>
        <w:rPr>
          <w:lang w:val="en-AU"/>
        </w:rPr>
      </w:pPr>
    </w:p>
    <w:p w:rsidR="00402BBB" w:rsidRDefault="00402BBB" w:rsidP="00402BBB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AVCC Committee update:</w:t>
      </w:r>
    </w:p>
    <w:p w:rsidR="00402BBB" w:rsidRDefault="00402BBB" w:rsidP="00402BBB">
      <w:pPr>
        <w:pStyle w:val="ListParagraph"/>
        <w:rPr>
          <w:lang w:val="en-AU"/>
        </w:rPr>
      </w:pPr>
    </w:p>
    <w:p w:rsidR="00402BBB" w:rsidRDefault="00615D12" w:rsidP="00402BBB">
      <w:pPr>
        <w:pStyle w:val="ListParagraph"/>
        <w:numPr>
          <w:ilvl w:val="0"/>
          <w:numId w:val="3"/>
        </w:numPr>
        <w:rPr>
          <w:lang w:val="en-AU"/>
        </w:rPr>
      </w:pPr>
      <w:r w:rsidRPr="00402BBB">
        <w:rPr>
          <w:lang w:val="en-AU"/>
        </w:rPr>
        <w:t>The</w:t>
      </w:r>
      <w:r w:rsidR="00402BBB" w:rsidRPr="00402BBB">
        <w:rPr>
          <w:lang w:val="en-AU"/>
        </w:rPr>
        <w:t xml:space="preserve"> e-newsletter contains all the relevant information – anyone can sign up to it through the web page or by calling </w:t>
      </w:r>
      <w:r>
        <w:rPr>
          <w:lang w:val="en-AU"/>
        </w:rPr>
        <w:t xml:space="preserve">in </w:t>
      </w:r>
      <w:r w:rsidR="00402BBB" w:rsidRPr="00402BBB">
        <w:rPr>
          <w:lang w:val="en-AU"/>
        </w:rPr>
        <w:t xml:space="preserve">to the office. </w:t>
      </w:r>
    </w:p>
    <w:p w:rsidR="00402BBB" w:rsidRDefault="00615D12" w:rsidP="00402BBB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Current </w:t>
      </w:r>
      <w:r w:rsidR="00402BBB">
        <w:rPr>
          <w:lang w:val="en-AU"/>
        </w:rPr>
        <w:t>major project i</w:t>
      </w:r>
      <w:r>
        <w:rPr>
          <w:lang w:val="en-AU"/>
        </w:rPr>
        <w:t>s the upgrade of the community hall and facilities. T</w:t>
      </w:r>
      <w:r w:rsidR="00402BBB">
        <w:rPr>
          <w:lang w:val="en-AU"/>
        </w:rPr>
        <w:t xml:space="preserve">he WCC </w:t>
      </w:r>
      <w:r>
        <w:rPr>
          <w:lang w:val="en-AU"/>
        </w:rPr>
        <w:t xml:space="preserve">is spending </w:t>
      </w:r>
      <w:r w:rsidR="00402BBB">
        <w:rPr>
          <w:lang w:val="en-AU"/>
        </w:rPr>
        <w:t>$1.3 million over the next 3 years. The AVCC a developing a consultation process to get feedback from the community.</w:t>
      </w:r>
    </w:p>
    <w:p w:rsidR="008D1DD5" w:rsidRDefault="00402BBB" w:rsidP="00402BBB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Fair preparation is underway and will be held in March 2016.</w:t>
      </w:r>
    </w:p>
    <w:p w:rsidR="00402BBB" w:rsidRDefault="00402BBB" w:rsidP="008D1DD5">
      <w:pPr>
        <w:pStyle w:val="ListParagraph"/>
        <w:ind w:left="1140"/>
        <w:rPr>
          <w:lang w:val="en-AU"/>
        </w:rPr>
      </w:pPr>
    </w:p>
    <w:p w:rsidR="00402BBB" w:rsidRPr="00402BBB" w:rsidRDefault="00402BBB" w:rsidP="00402BBB">
      <w:pPr>
        <w:pStyle w:val="ListParagraph"/>
        <w:numPr>
          <w:ilvl w:val="0"/>
          <w:numId w:val="2"/>
        </w:numPr>
        <w:rPr>
          <w:lang w:val="en-AU"/>
        </w:rPr>
      </w:pPr>
      <w:r w:rsidRPr="00402BBB">
        <w:rPr>
          <w:lang w:val="en-AU"/>
        </w:rPr>
        <w:t xml:space="preserve">Dates and items for 2016 general meetings </w:t>
      </w:r>
    </w:p>
    <w:p w:rsidR="00402BBB" w:rsidRDefault="00402BBB" w:rsidP="00402BBB">
      <w:pPr>
        <w:pStyle w:val="ListParagraph"/>
        <w:rPr>
          <w:lang w:val="en-AU"/>
        </w:rPr>
      </w:pPr>
    </w:p>
    <w:p w:rsidR="00402BBB" w:rsidRDefault="00402BBB" w:rsidP="00402BBB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April 2016</w:t>
      </w:r>
    </w:p>
    <w:p w:rsidR="00402BBB" w:rsidRDefault="00402BBB" w:rsidP="00402BBB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June 2016 </w:t>
      </w:r>
    </w:p>
    <w:p w:rsidR="00402BBB" w:rsidRDefault="00402BBB" w:rsidP="00402BBB">
      <w:pPr>
        <w:rPr>
          <w:lang w:val="en-AU"/>
        </w:rPr>
      </w:pPr>
      <w:r>
        <w:rPr>
          <w:lang w:val="en-AU"/>
        </w:rPr>
        <w:t xml:space="preserve">Items suggested: </w:t>
      </w:r>
    </w:p>
    <w:p w:rsidR="00402BBB" w:rsidRPr="008D1DD5" w:rsidRDefault="008D1DD5" w:rsidP="008D1DD5">
      <w:pPr>
        <w:rPr>
          <w:lang w:val="en-AU"/>
        </w:rPr>
      </w:pPr>
      <w:r w:rsidRPr="008D1DD5">
        <w:rPr>
          <w:lang w:val="en-AU"/>
        </w:rPr>
        <w:t>Discussion</w:t>
      </w:r>
      <w:r w:rsidR="00402BBB" w:rsidRPr="008D1DD5">
        <w:rPr>
          <w:lang w:val="en-AU"/>
        </w:rPr>
        <w:t xml:space="preserve"> with WCC on</w:t>
      </w:r>
      <w:r w:rsidRPr="008D1DD5">
        <w:rPr>
          <w:lang w:val="en-AU"/>
        </w:rPr>
        <w:t>:</w:t>
      </w:r>
      <w:r w:rsidR="00402BBB" w:rsidRPr="008D1DD5">
        <w:rPr>
          <w:lang w:val="en-AU"/>
        </w:rPr>
        <w:t xml:space="preserve"> </w:t>
      </w:r>
    </w:p>
    <w:p w:rsidR="00402BBB" w:rsidRPr="00402BBB" w:rsidRDefault="00402BBB" w:rsidP="00402BBB">
      <w:pPr>
        <w:pStyle w:val="ListParagraph"/>
        <w:numPr>
          <w:ilvl w:val="0"/>
          <w:numId w:val="3"/>
        </w:numPr>
        <w:rPr>
          <w:lang w:val="en-AU"/>
        </w:rPr>
      </w:pPr>
      <w:r w:rsidRPr="00402BBB">
        <w:rPr>
          <w:lang w:val="en-AU"/>
        </w:rPr>
        <w:t xml:space="preserve">rental warrant of fitness what this means for landlords, </w:t>
      </w:r>
    </w:p>
    <w:p w:rsidR="00402BBB" w:rsidRDefault="00402BBB" w:rsidP="00402BBB">
      <w:pPr>
        <w:pStyle w:val="ListParagraph"/>
        <w:numPr>
          <w:ilvl w:val="0"/>
          <w:numId w:val="3"/>
        </w:numPr>
        <w:rPr>
          <w:lang w:val="en-AU"/>
        </w:rPr>
      </w:pPr>
      <w:r w:rsidRPr="00402BBB">
        <w:rPr>
          <w:lang w:val="en-AU"/>
        </w:rPr>
        <w:t xml:space="preserve">overcrowding in houses, </w:t>
      </w:r>
    </w:p>
    <w:p w:rsidR="008D1DD5" w:rsidRDefault="00402BBB" w:rsidP="00402BBB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how the community is served by the WCC</w:t>
      </w:r>
    </w:p>
    <w:p w:rsidR="008D1DD5" w:rsidRDefault="008D1DD5" w:rsidP="00402BBB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rubbish in Devon Street</w:t>
      </w:r>
    </w:p>
    <w:p w:rsidR="008D1DD5" w:rsidRDefault="008D1DD5" w:rsidP="008D1DD5">
      <w:pPr>
        <w:rPr>
          <w:lang w:val="en-AU"/>
        </w:rPr>
      </w:pPr>
      <w:r>
        <w:rPr>
          <w:lang w:val="en-AU"/>
        </w:rPr>
        <w:t xml:space="preserve">Refugees/Migrants in the Aro Valley – what do we think?  </w:t>
      </w:r>
    </w:p>
    <w:p w:rsidR="008D1DD5" w:rsidRDefault="008D1DD5" w:rsidP="008D1DD5">
      <w:pPr>
        <w:rPr>
          <w:lang w:val="en-AU"/>
        </w:rPr>
      </w:pPr>
      <w:r>
        <w:rPr>
          <w:lang w:val="en-AU"/>
        </w:rPr>
        <w:t>Transparency of the AVCC:</w:t>
      </w:r>
    </w:p>
    <w:p w:rsidR="008D1DD5" w:rsidRPr="008D1DD5" w:rsidRDefault="008D1DD5" w:rsidP="008D1DD5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H</w:t>
      </w:r>
      <w:r w:rsidRPr="008D1DD5">
        <w:rPr>
          <w:lang w:val="en-AU"/>
        </w:rPr>
        <w:t>ow they spend their money</w:t>
      </w:r>
    </w:p>
    <w:p w:rsidR="008D1DD5" w:rsidRDefault="008D1DD5" w:rsidP="008D1DD5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What is their plan?  - could include this in a discussion on the constitution. </w:t>
      </w:r>
    </w:p>
    <w:p w:rsidR="00C70D04" w:rsidRPr="00C70D04" w:rsidRDefault="008D1DD5" w:rsidP="00C70D04">
      <w:pPr>
        <w:rPr>
          <w:lang w:val="en-AU"/>
        </w:rPr>
      </w:pPr>
      <w:r>
        <w:rPr>
          <w:lang w:val="en-AU"/>
        </w:rPr>
        <w:t>The Planned Upgrade</w:t>
      </w:r>
    </w:p>
    <w:sectPr w:rsidR="00C70D04" w:rsidRPr="00C70D04" w:rsidSect="00C70D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608"/>
    <w:multiLevelType w:val="hybridMultilevel"/>
    <w:tmpl w:val="559CDE10"/>
    <w:lvl w:ilvl="0" w:tplc="FCFCEE4A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93B49"/>
    <w:multiLevelType w:val="hybridMultilevel"/>
    <w:tmpl w:val="EE862FD4"/>
    <w:lvl w:ilvl="0" w:tplc="688E6CFE">
      <w:numFmt w:val="bullet"/>
      <w:lvlText w:val="–"/>
      <w:lvlJc w:val="left"/>
      <w:pPr>
        <w:ind w:left="11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1E2763B"/>
    <w:multiLevelType w:val="hybridMultilevel"/>
    <w:tmpl w:val="30E8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465DC"/>
    <w:multiLevelType w:val="hybridMultilevel"/>
    <w:tmpl w:val="A2541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23597"/>
    <w:multiLevelType w:val="hybridMultilevel"/>
    <w:tmpl w:val="5AEEE268"/>
    <w:lvl w:ilvl="0" w:tplc="688E6CFE">
      <w:numFmt w:val="bullet"/>
      <w:lvlText w:val="–"/>
      <w:lvlJc w:val="left"/>
      <w:pPr>
        <w:ind w:left="11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92054"/>
    <w:multiLevelType w:val="hybridMultilevel"/>
    <w:tmpl w:val="E9924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70D04"/>
    <w:rsid w:val="000D3D14"/>
    <w:rsid w:val="00246937"/>
    <w:rsid w:val="00402BBB"/>
    <w:rsid w:val="00615D12"/>
    <w:rsid w:val="006600DF"/>
    <w:rsid w:val="008D1DD5"/>
    <w:rsid w:val="008E5E69"/>
    <w:rsid w:val="00C70D04"/>
    <w:rsid w:val="00DA2E75"/>
    <w:rsid w:val="00F875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384F9-6D03-4858-B18E-62BAB81C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D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3D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E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ionstation.org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alactionnetworkaotearoa.wordpress.com/" TargetMode="External"/><Relationship Id="rId5" Type="http://schemas.openxmlformats.org/officeDocument/2006/relationships/hyperlink" Target="http://www.generationzero.org/keepitcle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awhiawhi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Awhi</dc:creator>
  <cp:keywords/>
  <cp:lastModifiedBy>Coordinator</cp:lastModifiedBy>
  <cp:revision>2</cp:revision>
  <cp:lastPrinted>2015-12-14T20:55:00Z</cp:lastPrinted>
  <dcterms:created xsi:type="dcterms:W3CDTF">2015-12-14T20:57:00Z</dcterms:created>
  <dcterms:modified xsi:type="dcterms:W3CDTF">2015-12-14T20:57:00Z</dcterms:modified>
</cp:coreProperties>
</file>