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96" w:rsidRDefault="00601B1F" w:rsidP="00601B1F">
      <w:pPr>
        <w:pStyle w:val="Heading1"/>
      </w:pPr>
      <w:proofErr w:type="spellStart"/>
      <w:r>
        <w:t>Aro</w:t>
      </w:r>
      <w:proofErr w:type="spellEnd"/>
      <w:r>
        <w:t xml:space="preserve"> Valley Community Centre Upgrade</w:t>
      </w:r>
    </w:p>
    <w:p w:rsidR="00601B1F" w:rsidRDefault="00601B1F" w:rsidP="00601B1F"/>
    <w:p w:rsidR="00601B1F" w:rsidRDefault="00601B1F" w:rsidP="00601B1F">
      <w:pPr>
        <w:pStyle w:val="Heading2"/>
      </w:pPr>
      <w:r>
        <w:t>Steering Group Meeting 13 July 2018</w:t>
      </w:r>
    </w:p>
    <w:p w:rsidR="00601B1F" w:rsidRDefault="00601B1F" w:rsidP="00601B1F"/>
    <w:p w:rsidR="00601B1F" w:rsidRDefault="00601B1F" w:rsidP="00601B1F">
      <w:pPr>
        <w:pStyle w:val="Heading3"/>
      </w:pPr>
      <w:r>
        <w:t xml:space="preserve">Attending: Luke Allen; </w:t>
      </w:r>
      <w:proofErr w:type="spellStart"/>
      <w:r>
        <w:t>Lexi</w:t>
      </w:r>
      <w:proofErr w:type="spellEnd"/>
      <w:r>
        <w:t xml:space="preserve"> Taylor; Carlos Gonzales; John </w:t>
      </w:r>
      <w:proofErr w:type="spellStart"/>
      <w:r>
        <w:t>Tocker</w:t>
      </w:r>
      <w:proofErr w:type="spellEnd"/>
      <w:r>
        <w:t>, Dan Males; Jane Black</w:t>
      </w:r>
    </w:p>
    <w:p w:rsidR="00601B1F" w:rsidRDefault="00601B1F" w:rsidP="00601B1F">
      <w:pPr>
        <w:pStyle w:val="Heading3"/>
      </w:pPr>
      <w:r>
        <w:t>Apologies: Teresa Gianos; Jenny Rains, Hilary Unwin</w:t>
      </w:r>
    </w:p>
    <w:p w:rsidR="00601B1F" w:rsidRDefault="00601B1F" w:rsidP="00601B1F"/>
    <w:p w:rsidR="00601B1F" w:rsidRDefault="00601B1F" w:rsidP="00601B1F">
      <w:pPr>
        <w:pStyle w:val="ListParagraph"/>
        <w:numPr>
          <w:ilvl w:val="0"/>
          <w:numId w:val="1"/>
        </w:numPr>
      </w:pPr>
      <w:r>
        <w:t xml:space="preserve">Currently waiting cost estimate from the QS. Following receipt and assuming a review/value management will be required, Dan and John will develop a short list of items for prioritising/changing/removing. At its meeting on 6 August the steering group will decide on priorities based on feedback already received. </w:t>
      </w:r>
    </w:p>
    <w:p w:rsidR="00601B1F" w:rsidRDefault="00601B1F" w:rsidP="00601B1F">
      <w:pPr>
        <w:pStyle w:val="ListParagraph"/>
      </w:pPr>
    </w:p>
    <w:p w:rsidR="00601B1F" w:rsidRDefault="00601B1F" w:rsidP="00601B1F">
      <w:pPr>
        <w:pStyle w:val="ListParagraph"/>
        <w:numPr>
          <w:ilvl w:val="0"/>
          <w:numId w:val="1"/>
        </w:numPr>
      </w:pPr>
      <w:r>
        <w:t xml:space="preserve">If the basic design of the centre is generally supported through the survey, the community can be asked to decide on options for </w:t>
      </w:r>
      <w:proofErr w:type="spellStart"/>
      <w:r>
        <w:t>fitout</w:t>
      </w:r>
      <w:proofErr w:type="spellEnd"/>
      <w:r>
        <w:t xml:space="preserve"> items. These could fall into the following categories:</w:t>
      </w:r>
    </w:p>
    <w:p w:rsidR="00601B1F" w:rsidRDefault="00601B1F" w:rsidP="00601B1F">
      <w:pPr>
        <w:pStyle w:val="ListParagraph"/>
      </w:pPr>
    </w:p>
    <w:p w:rsidR="00601B1F" w:rsidRDefault="00601B1F" w:rsidP="00601B1F">
      <w:pPr>
        <w:pStyle w:val="ListParagraph"/>
        <w:numPr>
          <w:ilvl w:val="1"/>
          <w:numId w:val="1"/>
        </w:numPr>
      </w:pPr>
      <w:r>
        <w:t>Include in the overall project</w:t>
      </w:r>
    </w:p>
    <w:p w:rsidR="00601B1F" w:rsidRDefault="00601B1F" w:rsidP="00601B1F">
      <w:pPr>
        <w:pStyle w:val="ListParagraph"/>
        <w:numPr>
          <w:ilvl w:val="1"/>
          <w:numId w:val="1"/>
        </w:numPr>
      </w:pPr>
      <w:r>
        <w:t>Fundraise to provide</w:t>
      </w:r>
    </w:p>
    <w:p w:rsidR="00601B1F" w:rsidRDefault="00601B1F" w:rsidP="00601B1F">
      <w:pPr>
        <w:pStyle w:val="ListParagraph"/>
        <w:numPr>
          <w:ilvl w:val="1"/>
          <w:numId w:val="1"/>
        </w:numPr>
      </w:pPr>
      <w:r>
        <w:t>Work the community can do themselves</w:t>
      </w:r>
    </w:p>
    <w:p w:rsidR="00601B1F" w:rsidRDefault="00601B1F" w:rsidP="00601B1F">
      <w:pPr>
        <w:pStyle w:val="ListParagraph"/>
      </w:pPr>
    </w:p>
    <w:p w:rsidR="00601B1F" w:rsidRDefault="00601B1F" w:rsidP="00601B1F">
      <w:pPr>
        <w:pStyle w:val="ListParagraph"/>
        <w:numPr>
          <w:ilvl w:val="0"/>
          <w:numId w:val="1"/>
        </w:numPr>
      </w:pPr>
      <w:r>
        <w:t>Still questions on whether the bunker has to be dealt with. If it is addressed then it needs to be included in the design with a do-minimum option which is to remove the roof and walls and use it for open space.</w:t>
      </w:r>
    </w:p>
    <w:p w:rsidR="00601B1F" w:rsidRDefault="00601B1F" w:rsidP="00601B1F">
      <w:pPr>
        <w:pStyle w:val="ListParagraph"/>
      </w:pPr>
    </w:p>
    <w:p w:rsidR="00601B1F" w:rsidRPr="00601B1F" w:rsidRDefault="00601B1F" w:rsidP="00601B1F">
      <w:pPr>
        <w:pStyle w:val="ListParagraph"/>
        <w:numPr>
          <w:ilvl w:val="0"/>
          <w:numId w:val="1"/>
        </w:numPr>
      </w:pPr>
      <w:r>
        <w:t>The survey is in the process of being finalised and everyone to provide identified information for inclusion. Survey closes 8 August.</w:t>
      </w:r>
      <w:bookmarkStart w:id="0" w:name="_GoBack"/>
      <w:bookmarkEnd w:id="0"/>
    </w:p>
    <w:sectPr w:rsidR="00601B1F" w:rsidRPr="00601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887"/>
    <w:multiLevelType w:val="hybridMultilevel"/>
    <w:tmpl w:val="B414FD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F"/>
    <w:rsid w:val="00601B1F"/>
    <w:rsid w:val="009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B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B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Black</dc:creator>
  <cp:lastModifiedBy>Jane Black</cp:lastModifiedBy>
  <cp:revision>1</cp:revision>
  <dcterms:created xsi:type="dcterms:W3CDTF">2018-08-03T02:18:00Z</dcterms:created>
  <dcterms:modified xsi:type="dcterms:W3CDTF">2018-08-03T03:00:00Z</dcterms:modified>
</cp:coreProperties>
</file>